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CEEE" w14:textId="2CBB900F" w:rsidR="00CA1115" w:rsidRPr="00191C60" w:rsidRDefault="00EF0B9D" w:rsidP="00E55B46">
      <w:pPr>
        <w:pStyle w:val="NoSpacing"/>
        <w:tabs>
          <w:tab w:val="left" w:pos="2268"/>
        </w:tabs>
        <w:jc w:val="center"/>
        <w:rPr>
          <w:rFonts w:ascii="Arial" w:hAnsi="Arial" w:cs="Arial"/>
          <w:b/>
          <w:sz w:val="32"/>
          <w:szCs w:val="32"/>
        </w:rPr>
      </w:pPr>
      <w:bookmarkStart w:id="0" w:name="_Hlk57215575"/>
      <w:r>
        <w:rPr>
          <w:rFonts w:ascii="Arial" w:hAnsi="Arial" w:cs="Arial"/>
          <w:b/>
          <w:sz w:val="32"/>
          <w:szCs w:val="32"/>
        </w:rPr>
        <w:t>Integrated</w:t>
      </w:r>
      <w:r w:rsidR="00F43137">
        <w:rPr>
          <w:rFonts w:ascii="Arial" w:hAnsi="Arial" w:cs="Arial"/>
          <w:b/>
          <w:sz w:val="32"/>
          <w:szCs w:val="32"/>
        </w:rPr>
        <w:t xml:space="preserve"> Care Record</w:t>
      </w:r>
      <w:r w:rsidR="00007869" w:rsidRPr="00191C60">
        <w:rPr>
          <w:rFonts w:ascii="Arial" w:hAnsi="Arial" w:cs="Arial"/>
          <w:b/>
          <w:sz w:val="32"/>
          <w:szCs w:val="32"/>
        </w:rPr>
        <w:t xml:space="preserve"> </w:t>
      </w:r>
      <w:r w:rsidR="000F5D13">
        <w:rPr>
          <w:rFonts w:ascii="Arial" w:hAnsi="Arial" w:cs="Arial"/>
          <w:b/>
          <w:sz w:val="32"/>
          <w:szCs w:val="32"/>
        </w:rPr>
        <w:t>R</w:t>
      </w:r>
      <w:r w:rsidR="009B3643">
        <w:rPr>
          <w:rFonts w:ascii="Arial" w:hAnsi="Arial" w:cs="Arial"/>
          <w:b/>
          <w:sz w:val="32"/>
          <w:szCs w:val="32"/>
        </w:rPr>
        <w:t xml:space="preserve">ight to </w:t>
      </w:r>
      <w:r w:rsidR="000F5D13">
        <w:rPr>
          <w:rFonts w:ascii="Arial" w:hAnsi="Arial" w:cs="Arial"/>
          <w:b/>
          <w:sz w:val="32"/>
          <w:szCs w:val="32"/>
        </w:rPr>
        <w:t>O</w:t>
      </w:r>
      <w:r w:rsidR="009B3643">
        <w:rPr>
          <w:rFonts w:ascii="Arial" w:hAnsi="Arial" w:cs="Arial"/>
          <w:b/>
          <w:sz w:val="32"/>
          <w:szCs w:val="32"/>
        </w:rPr>
        <w:t>bject</w:t>
      </w:r>
      <w:r w:rsidR="00407AB4" w:rsidRPr="00191C60">
        <w:rPr>
          <w:rFonts w:ascii="Arial" w:hAnsi="Arial" w:cs="Arial"/>
          <w:b/>
          <w:sz w:val="32"/>
          <w:szCs w:val="32"/>
        </w:rPr>
        <w:t xml:space="preserve"> </w:t>
      </w:r>
      <w:r w:rsidR="000F5D13">
        <w:rPr>
          <w:rFonts w:ascii="Arial" w:hAnsi="Arial" w:cs="Arial"/>
          <w:b/>
          <w:sz w:val="32"/>
          <w:szCs w:val="32"/>
        </w:rPr>
        <w:t>F</w:t>
      </w:r>
      <w:r w:rsidR="00CA1115" w:rsidRPr="00191C60">
        <w:rPr>
          <w:rFonts w:ascii="Arial" w:hAnsi="Arial" w:cs="Arial"/>
          <w:b/>
          <w:sz w:val="32"/>
          <w:szCs w:val="32"/>
        </w:rPr>
        <w:t>orm</w:t>
      </w:r>
    </w:p>
    <w:bookmarkEnd w:id="0"/>
    <w:p w14:paraId="79F93DC0" w14:textId="77777777" w:rsidR="00490571" w:rsidRPr="00191C60" w:rsidRDefault="00490571" w:rsidP="00490571">
      <w:pPr>
        <w:pStyle w:val="NoSpacing"/>
        <w:rPr>
          <w:rFonts w:ascii="Arial" w:hAnsi="Arial" w:cs="Arial"/>
        </w:rPr>
      </w:pPr>
    </w:p>
    <w:p w14:paraId="4523CD87" w14:textId="76D0E582" w:rsidR="00C70161" w:rsidRPr="00191C60" w:rsidRDefault="00A64CDE" w:rsidP="003C4F21">
      <w:pPr>
        <w:autoSpaceDE w:val="0"/>
        <w:autoSpaceDN w:val="0"/>
        <w:adjustRightInd w:val="0"/>
        <w:spacing w:line="240" w:lineRule="auto"/>
        <w:rPr>
          <w:rFonts w:ascii="Arial" w:hAnsi="Arial" w:cs="Arial"/>
          <w:sz w:val="24"/>
          <w:szCs w:val="24"/>
        </w:rPr>
      </w:pPr>
      <w:r w:rsidRPr="00191C60">
        <w:rPr>
          <w:rFonts w:ascii="Arial" w:hAnsi="Arial" w:cs="Arial"/>
          <w:sz w:val="24"/>
          <w:szCs w:val="24"/>
        </w:rPr>
        <w:t xml:space="preserve">The </w:t>
      </w:r>
      <w:r w:rsidR="00EF0B9D">
        <w:rPr>
          <w:rFonts w:ascii="Arial" w:hAnsi="Arial" w:cs="Arial"/>
          <w:sz w:val="24"/>
          <w:szCs w:val="24"/>
        </w:rPr>
        <w:t>Coventry and Warwickshire Integrated</w:t>
      </w:r>
      <w:r w:rsidR="007645E3">
        <w:rPr>
          <w:rFonts w:ascii="Arial" w:hAnsi="Arial" w:cs="Arial"/>
          <w:sz w:val="24"/>
          <w:szCs w:val="24"/>
        </w:rPr>
        <w:t xml:space="preserve"> Care Record (</w:t>
      </w:r>
      <w:r w:rsidR="006B57E2">
        <w:rPr>
          <w:rFonts w:ascii="Arial" w:hAnsi="Arial" w:cs="Arial"/>
          <w:sz w:val="24"/>
          <w:szCs w:val="24"/>
        </w:rPr>
        <w:t>I</w:t>
      </w:r>
      <w:r w:rsidR="007645E3">
        <w:rPr>
          <w:rFonts w:ascii="Arial" w:hAnsi="Arial" w:cs="Arial"/>
          <w:sz w:val="24"/>
          <w:szCs w:val="24"/>
        </w:rPr>
        <w:t>CR)</w:t>
      </w:r>
      <w:r w:rsidR="0074742E" w:rsidRPr="00191C60">
        <w:rPr>
          <w:rFonts w:ascii="Arial" w:hAnsi="Arial" w:cs="Arial"/>
          <w:sz w:val="24"/>
          <w:szCs w:val="24"/>
        </w:rPr>
        <w:t xml:space="preserve"> </w:t>
      </w:r>
      <w:r w:rsidR="00583C6B" w:rsidRPr="00191C60">
        <w:rPr>
          <w:rFonts w:ascii="Arial" w:hAnsi="Arial" w:cs="Arial"/>
          <w:sz w:val="24"/>
          <w:szCs w:val="24"/>
        </w:rPr>
        <w:t xml:space="preserve">is a way of bringing together all your </w:t>
      </w:r>
      <w:r w:rsidR="00C70161" w:rsidRPr="00191C60">
        <w:rPr>
          <w:rFonts w:ascii="Arial" w:hAnsi="Arial" w:cs="Arial"/>
          <w:sz w:val="24"/>
          <w:szCs w:val="24"/>
        </w:rPr>
        <w:t xml:space="preserve">separate records from the different organisations involved in your health and </w:t>
      </w:r>
      <w:r w:rsidR="00A26374">
        <w:rPr>
          <w:rFonts w:ascii="Arial" w:hAnsi="Arial" w:cs="Arial"/>
          <w:sz w:val="24"/>
          <w:szCs w:val="24"/>
        </w:rPr>
        <w:t xml:space="preserve">social </w:t>
      </w:r>
      <w:r w:rsidR="00C70161" w:rsidRPr="00191C60">
        <w:rPr>
          <w:rFonts w:ascii="Arial" w:hAnsi="Arial" w:cs="Arial"/>
          <w:sz w:val="24"/>
          <w:szCs w:val="24"/>
        </w:rPr>
        <w:t>care. It’s confidential and different to anything you might have heard of before.</w:t>
      </w:r>
    </w:p>
    <w:p w14:paraId="6EDF066D" w14:textId="4075FA82" w:rsidR="00D62D03" w:rsidRDefault="00C70161" w:rsidP="003C4F21">
      <w:pPr>
        <w:autoSpaceDE w:val="0"/>
        <w:autoSpaceDN w:val="0"/>
        <w:adjustRightInd w:val="0"/>
        <w:spacing w:line="240" w:lineRule="auto"/>
        <w:rPr>
          <w:rFonts w:ascii="Arial" w:hAnsi="Arial" w:cs="Arial"/>
          <w:sz w:val="24"/>
          <w:szCs w:val="24"/>
        </w:rPr>
      </w:pPr>
      <w:r w:rsidRPr="00191C60">
        <w:rPr>
          <w:rFonts w:ascii="Arial" w:hAnsi="Arial" w:cs="Arial"/>
          <w:sz w:val="24"/>
          <w:szCs w:val="24"/>
        </w:rPr>
        <w:t xml:space="preserve">It will let health and </w:t>
      </w:r>
      <w:r w:rsidR="00A26374">
        <w:rPr>
          <w:rFonts w:ascii="Arial" w:hAnsi="Arial" w:cs="Arial"/>
          <w:sz w:val="24"/>
          <w:szCs w:val="24"/>
        </w:rPr>
        <w:t xml:space="preserve">social </w:t>
      </w:r>
      <w:r w:rsidRPr="00191C60">
        <w:rPr>
          <w:rFonts w:ascii="Arial" w:hAnsi="Arial" w:cs="Arial"/>
          <w:sz w:val="24"/>
          <w:szCs w:val="24"/>
        </w:rPr>
        <w:t>care professionals see relevant information about the care and treatment you’ve had across all services.</w:t>
      </w:r>
      <w:r w:rsidR="00CE04E6" w:rsidRPr="00191C60">
        <w:rPr>
          <w:rFonts w:ascii="Arial" w:hAnsi="Arial" w:cs="Arial"/>
          <w:sz w:val="24"/>
          <w:szCs w:val="24"/>
        </w:rPr>
        <w:t xml:space="preserve"> </w:t>
      </w:r>
      <w:r w:rsidR="00D62D03" w:rsidRPr="00191C60">
        <w:rPr>
          <w:rFonts w:ascii="Arial" w:hAnsi="Arial" w:cs="Arial"/>
          <w:sz w:val="24"/>
          <w:szCs w:val="24"/>
        </w:rPr>
        <w:t>Having a more joined-up view of your information will help them give you better, safer care.</w:t>
      </w:r>
    </w:p>
    <w:p w14:paraId="087D714D" w14:textId="3E400932" w:rsidR="008218C1" w:rsidRPr="008218C1" w:rsidRDefault="008218C1" w:rsidP="003C4F21">
      <w:pPr>
        <w:autoSpaceDE w:val="0"/>
        <w:autoSpaceDN w:val="0"/>
        <w:adjustRightInd w:val="0"/>
        <w:spacing w:line="240" w:lineRule="auto"/>
        <w:rPr>
          <w:rFonts w:ascii="Arial" w:hAnsi="Arial" w:cs="Arial"/>
          <w:sz w:val="24"/>
          <w:szCs w:val="24"/>
        </w:rPr>
      </w:pPr>
      <w:r w:rsidRPr="008218C1">
        <w:rPr>
          <w:rFonts w:ascii="Arial" w:hAnsi="Arial" w:cs="Arial"/>
          <w:sz w:val="24"/>
          <w:szCs w:val="24"/>
        </w:rPr>
        <w:t>Health and social care organisations in the neighbouring areas of</w:t>
      </w:r>
      <w:r>
        <w:rPr>
          <w:rFonts w:ascii="Arial" w:hAnsi="Arial" w:cs="Arial"/>
          <w:sz w:val="24"/>
          <w:szCs w:val="24"/>
        </w:rPr>
        <w:t xml:space="preserve"> </w:t>
      </w:r>
      <w:r w:rsidRPr="008218C1">
        <w:rPr>
          <w:rFonts w:ascii="Arial" w:hAnsi="Arial" w:cs="Arial"/>
          <w:sz w:val="24"/>
          <w:szCs w:val="24"/>
        </w:rPr>
        <w:t xml:space="preserve">Birmingham and </w:t>
      </w:r>
      <w:r>
        <w:rPr>
          <w:rFonts w:ascii="Arial" w:hAnsi="Arial" w:cs="Arial"/>
          <w:sz w:val="24"/>
          <w:szCs w:val="24"/>
        </w:rPr>
        <w:t>S</w:t>
      </w:r>
      <w:r w:rsidRPr="008218C1">
        <w:rPr>
          <w:rFonts w:ascii="Arial" w:hAnsi="Arial" w:cs="Arial"/>
          <w:sz w:val="24"/>
          <w:szCs w:val="24"/>
        </w:rPr>
        <w:t>olihull and Herefordshire and Worcestershire will</w:t>
      </w:r>
      <w:r>
        <w:rPr>
          <w:rFonts w:ascii="Arial" w:hAnsi="Arial" w:cs="Arial"/>
          <w:sz w:val="24"/>
          <w:szCs w:val="24"/>
        </w:rPr>
        <w:t xml:space="preserve"> </w:t>
      </w:r>
      <w:r w:rsidRPr="008218C1">
        <w:rPr>
          <w:rFonts w:ascii="Arial" w:hAnsi="Arial" w:cs="Arial"/>
          <w:sz w:val="24"/>
          <w:szCs w:val="24"/>
        </w:rPr>
        <w:t xml:space="preserve">also be able to view your </w:t>
      </w:r>
      <w:r>
        <w:rPr>
          <w:rFonts w:ascii="Arial" w:hAnsi="Arial" w:cs="Arial"/>
          <w:sz w:val="24"/>
          <w:szCs w:val="24"/>
        </w:rPr>
        <w:t>i</w:t>
      </w:r>
      <w:r w:rsidRPr="008218C1">
        <w:rPr>
          <w:rFonts w:ascii="Arial" w:hAnsi="Arial" w:cs="Arial"/>
          <w:sz w:val="24"/>
          <w:szCs w:val="24"/>
        </w:rPr>
        <w:t>nformation if necessary for care you receive</w:t>
      </w:r>
      <w:r>
        <w:rPr>
          <w:rFonts w:ascii="Arial" w:hAnsi="Arial" w:cs="Arial"/>
          <w:sz w:val="24"/>
          <w:szCs w:val="24"/>
        </w:rPr>
        <w:t xml:space="preserve"> </w:t>
      </w:r>
      <w:r w:rsidRPr="008218C1">
        <w:rPr>
          <w:rFonts w:ascii="Arial" w:hAnsi="Arial" w:cs="Arial"/>
          <w:sz w:val="24"/>
          <w:szCs w:val="24"/>
        </w:rPr>
        <w:t>there.</w:t>
      </w:r>
    </w:p>
    <w:p w14:paraId="13299FE8" w14:textId="413DA90E" w:rsidR="00DE3C34" w:rsidRPr="00191C60" w:rsidRDefault="00DE3C34" w:rsidP="003C4F21">
      <w:pPr>
        <w:autoSpaceDE w:val="0"/>
        <w:autoSpaceDN w:val="0"/>
        <w:adjustRightInd w:val="0"/>
        <w:spacing w:line="240" w:lineRule="auto"/>
        <w:rPr>
          <w:rFonts w:ascii="Arial" w:hAnsi="Arial" w:cs="Arial"/>
          <w:color w:val="353535"/>
          <w:sz w:val="24"/>
          <w:szCs w:val="24"/>
          <w:bdr w:val="none" w:sz="0" w:space="0" w:color="auto" w:frame="1"/>
        </w:rPr>
      </w:pPr>
      <w:r w:rsidRPr="00191C60">
        <w:rPr>
          <w:rFonts w:ascii="Arial" w:hAnsi="Arial" w:cs="Arial"/>
          <w:color w:val="353535"/>
          <w:sz w:val="24"/>
          <w:szCs w:val="24"/>
          <w:bdr w:val="none" w:sz="0" w:space="0" w:color="auto" w:frame="1"/>
        </w:rPr>
        <w:t>All staff must follow the law on keeping your information confidential. Each time they look at your records this will be recorded to make sure they’re only looking at the right information, for the right reasons.</w:t>
      </w:r>
    </w:p>
    <w:p w14:paraId="38C5CF5C" w14:textId="77777777" w:rsidR="002C3018" w:rsidRPr="00191C60" w:rsidRDefault="002C3018" w:rsidP="004B5E14">
      <w:pPr>
        <w:autoSpaceDE w:val="0"/>
        <w:autoSpaceDN w:val="0"/>
        <w:adjustRightInd w:val="0"/>
        <w:spacing w:after="0" w:line="240" w:lineRule="auto"/>
        <w:rPr>
          <w:rFonts w:ascii="Arial" w:hAnsi="Arial" w:cs="Arial"/>
          <w:b/>
          <w:bCs/>
          <w:sz w:val="24"/>
          <w:szCs w:val="24"/>
        </w:rPr>
      </w:pPr>
      <w:r w:rsidRPr="00191C60">
        <w:rPr>
          <w:rFonts w:ascii="Arial" w:hAnsi="Arial" w:cs="Arial"/>
          <w:b/>
          <w:bCs/>
          <w:sz w:val="24"/>
          <w:szCs w:val="24"/>
        </w:rPr>
        <w:t>If you don’t like the idea</w:t>
      </w:r>
    </w:p>
    <w:p w14:paraId="7C89380B" w14:textId="6F571A93" w:rsidR="00F455AF" w:rsidRPr="00191C60" w:rsidRDefault="002C3018" w:rsidP="003C4F21">
      <w:pPr>
        <w:autoSpaceDE w:val="0"/>
        <w:autoSpaceDN w:val="0"/>
        <w:adjustRightInd w:val="0"/>
        <w:spacing w:line="240" w:lineRule="auto"/>
        <w:rPr>
          <w:rFonts w:ascii="Arial" w:hAnsi="Arial" w:cs="Arial"/>
          <w:sz w:val="24"/>
          <w:szCs w:val="24"/>
        </w:rPr>
      </w:pPr>
      <w:r w:rsidRPr="00191C60">
        <w:rPr>
          <w:rFonts w:ascii="Arial" w:hAnsi="Arial" w:cs="Arial"/>
          <w:sz w:val="24"/>
          <w:szCs w:val="24"/>
        </w:rPr>
        <w:t xml:space="preserve">You </w:t>
      </w:r>
      <w:r w:rsidR="0054670D">
        <w:rPr>
          <w:rFonts w:ascii="Arial" w:hAnsi="Arial" w:cs="Arial"/>
          <w:sz w:val="24"/>
          <w:szCs w:val="24"/>
        </w:rPr>
        <w:t>have a right to object</w:t>
      </w:r>
      <w:r w:rsidRPr="00191C60">
        <w:rPr>
          <w:rFonts w:ascii="Arial" w:hAnsi="Arial" w:cs="Arial"/>
          <w:sz w:val="24"/>
          <w:szCs w:val="24"/>
        </w:rPr>
        <w:t xml:space="preserve"> at any tim</w:t>
      </w:r>
      <w:r w:rsidR="009C1804" w:rsidRPr="00191C60">
        <w:rPr>
          <w:rFonts w:ascii="Arial" w:hAnsi="Arial" w:cs="Arial"/>
          <w:sz w:val="24"/>
          <w:szCs w:val="24"/>
        </w:rPr>
        <w:t xml:space="preserve">e. </w:t>
      </w:r>
      <w:r w:rsidRPr="00191C60">
        <w:rPr>
          <w:rFonts w:ascii="Arial" w:hAnsi="Arial" w:cs="Arial"/>
          <w:sz w:val="24"/>
          <w:szCs w:val="24"/>
        </w:rPr>
        <w:t>But please think carefully before doing this</w:t>
      </w:r>
      <w:r w:rsidR="009C1804" w:rsidRPr="00191C60">
        <w:rPr>
          <w:rFonts w:ascii="Arial" w:hAnsi="Arial" w:cs="Arial"/>
          <w:sz w:val="24"/>
          <w:szCs w:val="24"/>
        </w:rPr>
        <w:t xml:space="preserve"> a</w:t>
      </w:r>
      <w:r w:rsidR="00286DCB" w:rsidRPr="00191C60">
        <w:rPr>
          <w:rFonts w:ascii="Arial" w:hAnsi="Arial" w:cs="Arial"/>
          <w:sz w:val="24"/>
          <w:szCs w:val="24"/>
        </w:rPr>
        <w:t xml:space="preserve">nd take a moment to read the </w:t>
      </w:r>
      <w:r w:rsidR="00721BB3" w:rsidRPr="00191C60">
        <w:rPr>
          <w:rFonts w:ascii="Arial" w:hAnsi="Arial" w:cs="Arial"/>
          <w:sz w:val="24"/>
          <w:szCs w:val="24"/>
        </w:rPr>
        <w:t>important information below</w:t>
      </w:r>
      <w:r w:rsidR="00286DCB" w:rsidRPr="00191C60">
        <w:rPr>
          <w:rFonts w:ascii="Arial" w:hAnsi="Arial" w:cs="Arial"/>
          <w:sz w:val="24"/>
          <w:szCs w:val="24"/>
        </w:rPr>
        <w:t>.</w:t>
      </w:r>
    </w:p>
    <w:p w14:paraId="0A83F4E0" w14:textId="5AF593A6" w:rsidR="002C3018" w:rsidRPr="00191C60" w:rsidRDefault="002C3018" w:rsidP="003C4F21">
      <w:pPr>
        <w:autoSpaceDE w:val="0"/>
        <w:autoSpaceDN w:val="0"/>
        <w:adjustRightInd w:val="0"/>
        <w:spacing w:line="240" w:lineRule="auto"/>
        <w:rPr>
          <w:rFonts w:ascii="Arial" w:hAnsi="Arial" w:cs="Arial"/>
          <w:sz w:val="24"/>
          <w:szCs w:val="24"/>
        </w:rPr>
      </w:pPr>
      <w:r w:rsidRPr="00191C60">
        <w:rPr>
          <w:rFonts w:ascii="Arial" w:hAnsi="Arial" w:cs="Arial"/>
          <w:sz w:val="24"/>
          <w:szCs w:val="24"/>
        </w:rPr>
        <w:t xml:space="preserve">If you want to </w:t>
      </w:r>
      <w:r w:rsidR="00395705">
        <w:rPr>
          <w:rFonts w:ascii="Arial" w:hAnsi="Arial" w:cs="Arial"/>
          <w:sz w:val="24"/>
          <w:szCs w:val="24"/>
        </w:rPr>
        <w:t>object</w:t>
      </w:r>
      <w:r w:rsidRPr="00191C60">
        <w:rPr>
          <w:rFonts w:ascii="Arial" w:hAnsi="Arial" w:cs="Arial"/>
          <w:sz w:val="24"/>
          <w:szCs w:val="24"/>
        </w:rPr>
        <w:t xml:space="preserve">, you can do so by </w:t>
      </w:r>
      <w:r w:rsidR="006A3211" w:rsidRPr="00191C60">
        <w:rPr>
          <w:rFonts w:ascii="Arial" w:hAnsi="Arial" w:cs="Arial"/>
          <w:sz w:val="24"/>
          <w:szCs w:val="24"/>
        </w:rPr>
        <w:t xml:space="preserve">completing the form below and </w:t>
      </w:r>
      <w:r w:rsidRPr="00191C60">
        <w:rPr>
          <w:rFonts w:ascii="Arial" w:hAnsi="Arial" w:cs="Arial"/>
          <w:sz w:val="24"/>
          <w:szCs w:val="24"/>
        </w:rPr>
        <w:t xml:space="preserve">emailing </w:t>
      </w:r>
      <w:r w:rsidR="007722F3" w:rsidRPr="00191C60">
        <w:rPr>
          <w:rFonts w:ascii="Arial" w:hAnsi="Arial" w:cs="Arial"/>
          <w:sz w:val="24"/>
          <w:szCs w:val="24"/>
        </w:rPr>
        <w:t xml:space="preserve">or posting </w:t>
      </w:r>
      <w:r w:rsidR="006A3211" w:rsidRPr="00191C60">
        <w:rPr>
          <w:rFonts w:ascii="Arial" w:hAnsi="Arial" w:cs="Arial"/>
          <w:sz w:val="24"/>
          <w:szCs w:val="24"/>
        </w:rPr>
        <w:t xml:space="preserve">it to </w:t>
      </w:r>
      <w:r w:rsidRPr="00191C60">
        <w:rPr>
          <w:rFonts w:ascii="Arial" w:hAnsi="Arial" w:cs="Arial"/>
          <w:sz w:val="24"/>
          <w:szCs w:val="24"/>
        </w:rPr>
        <w:t xml:space="preserve">the </w:t>
      </w:r>
      <w:r w:rsidR="00CE32F7">
        <w:rPr>
          <w:rFonts w:ascii="Arial" w:hAnsi="Arial" w:cs="Arial"/>
          <w:sz w:val="24"/>
          <w:szCs w:val="24"/>
        </w:rPr>
        <w:t>ICR</w:t>
      </w:r>
      <w:r w:rsidRPr="00191C60">
        <w:rPr>
          <w:rFonts w:ascii="Arial" w:hAnsi="Arial" w:cs="Arial"/>
          <w:sz w:val="24"/>
          <w:szCs w:val="24"/>
        </w:rPr>
        <w:t xml:space="preserve"> central </w:t>
      </w:r>
      <w:r w:rsidR="00CE32F7">
        <w:rPr>
          <w:rFonts w:ascii="Arial" w:hAnsi="Arial" w:cs="Arial"/>
          <w:sz w:val="24"/>
          <w:szCs w:val="24"/>
        </w:rPr>
        <w:t xml:space="preserve">support </w:t>
      </w:r>
      <w:r w:rsidRPr="00191C60">
        <w:rPr>
          <w:rFonts w:ascii="Arial" w:hAnsi="Arial" w:cs="Arial"/>
          <w:sz w:val="24"/>
          <w:szCs w:val="24"/>
        </w:rPr>
        <w:t>team</w:t>
      </w:r>
      <w:r w:rsidR="007722F3" w:rsidRPr="00191C60">
        <w:rPr>
          <w:rFonts w:ascii="Arial" w:hAnsi="Arial" w:cs="Arial"/>
          <w:sz w:val="24"/>
          <w:szCs w:val="24"/>
        </w:rPr>
        <w:t xml:space="preserve">. You’ll find </w:t>
      </w:r>
      <w:r w:rsidR="00101352" w:rsidRPr="00191C60">
        <w:rPr>
          <w:rFonts w:ascii="Arial" w:hAnsi="Arial" w:cs="Arial"/>
          <w:sz w:val="24"/>
          <w:szCs w:val="24"/>
        </w:rPr>
        <w:t>address details on the form.</w:t>
      </w:r>
    </w:p>
    <w:p w14:paraId="0CCF4D72" w14:textId="5F09C3D8" w:rsidR="009B2182" w:rsidRPr="00191C60" w:rsidRDefault="009B2182" w:rsidP="003C4F21">
      <w:pPr>
        <w:autoSpaceDE w:val="0"/>
        <w:autoSpaceDN w:val="0"/>
        <w:adjustRightInd w:val="0"/>
        <w:spacing w:line="240" w:lineRule="auto"/>
        <w:rPr>
          <w:rFonts w:ascii="Arial" w:hAnsi="Arial" w:cs="Arial"/>
          <w:sz w:val="24"/>
          <w:szCs w:val="24"/>
        </w:rPr>
      </w:pPr>
      <w:r w:rsidRPr="00191C60">
        <w:rPr>
          <w:rFonts w:ascii="Arial" w:hAnsi="Arial" w:cs="Arial"/>
          <w:sz w:val="24"/>
          <w:szCs w:val="24"/>
        </w:rPr>
        <w:t xml:space="preserve">Once we receive it, we’ll check </w:t>
      </w:r>
      <w:r w:rsidR="000A70B2" w:rsidRPr="00191C60">
        <w:rPr>
          <w:rFonts w:ascii="Arial" w:hAnsi="Arial" w:cs="Arial"/>
          <w:sz w:val="24"/>
          <w:szCs w:val="24"/>
        </w:rPr>
        <w:t xml:space="preserve">your details to make sure </w:t>
      </w:r>
      <w:r w:rsidR="007B6916" w:rsidRPr="00191C60">
        <w:rPr>
          <w:rFonts w:ascii="Arial" w:hAnsi="Arial" w:cs="Arial"/>
          <w:sz w:val="24"/>
          <w:szCs w:val="24"/>
        </w:rPr>
        <w:t xml:space="preserve">they’re correct and </w:t>
      </w:r>
      <w:r w:rsidR="000A70B2" w:rsidRPr="00191C60">
        <w:rPr>
          <w:rFonts w:ascii="Arial" w:hAnsi="Arial" w:cs="Arial"/>
          <w:sz w:val="24"/>
          <w:szCs w:val="24"/>
        </w:rPr>
        <w:t>you’re on our system</w:t>
      </w:r>
      <w:r w:rsidR="00182EDD" w:rsidRPr="00191C60">
        <w:rPr>
          <w:rFonts w:ascii="Arial" w:hAnsi="Arial" w:cs="Arial"/>
          <w:sz w:val="24"/>
          <w:szCs w:val="24"/>
        </w:rPr>
        <w:t xml:space="preserve">. </w:t>
      </w:r>
      <w:r w:rsidR="008654D8" w:rsidRPr="00191C60">
        <w:rPr>
          <w:rFonts w:ascii="Arial" w:hAnsi="Arial" w:cs="Arial"/>
          <w:sz w:val="24"/>
          <w:szCs w:val="24"/>
        </w:rPr>
        <w:t xml:space="preserve">If so, we’ll </w:t>
      </w:r>
      <w:r w:rsidR="0074742E" w:rsidRPr="00191C60">
        <w:rPr>
          <w:rFonts w:ascii="Arial" w:hAnsi="Arial" w:cs="Arial"/>
          <w:sz w:val="24"/>
          <w:szCs w:val="24"/>
        </w:rPr>
        <w:t xml:space="preserve">block your </w:t>
      </w:r>
      <w:r w:rsidR="00E03EAE">
        <w:rPr>
          <w:rFonts w:ascii="Arial" w:hAnsi="Arial" w:cs="Arial"/>
          <w:sz w:val="24"/>
          <w:szCs w:val="24"/>
        </w:rPr>
        <w:t xml:space="preserve">health and social care </w:t>
      </w:r>
      <w:r w:rsidR="0074742E" w:rsidRPr="00191C60">
        <w:rPr>
          <w:rFonts w:ascii="Arial" w:hAnsi="Arial" w:cs="Arial"/>
          <w:sz w:val="24"/>
          <w:szCs w:val="24"/>
        </w:rPr>
        <w:t xml:space="preserve">records from being available to view </w:t>
      </w:r>
      <w:r w:rsidR="007D7910" w:rsidRPr="00191C60">
        <w:rPr>
          <w:rFonts w:ascii="Arial" w:hAnsi="Arial" w:cs="Arial"/>
          <w:sz w:val="24"/>
          <w:szCs w:val="24"/>
        </w:rPr>
        <w:t xml:space="preserve">through the </w:t>
      </w:r>
      <w:r w:rsidR="006F25D6">
        <w:rPr>
          <w:rFonts w:ascii="Arial" w:hAnsi="Arial" w:cs="Arial"/>
          <w:sz w:val="24"/>
          <w:szCs w:val="24"/>
        </w:rPr>
        <w:t>I</w:t>
      </w:r>
      <w:r w:rsidR="00A50F01">
        <w:rPr>
          <w:rFonts w:ascii="Arial" w:hAnsi="Arial" w:cs="Arial"/>
          <w:sz w:val="24"/>
          <w:szCs w:val="24"/>
        </w:rPr>
        <w:t>CR</w:t>
      </w:r>
      <w:r w:rsidR="007D7910" w:rsidRPr="00191C60">
        <w:rPr>
          <w:rFonts w:ascii="Arial" w:hAnsi="Arial" w:cs="Arial"/>
          <w:sz w:val="24"/>
          <w:szCs w:val="24"/>
        </w:rPr>
        <w:t xml:space="preserve">. </w:t>
      </w:r>
      <w:r w:rsidR="0037225A" w:rsidRPr="00191C60">
        <w:rPr>
          <w:rFonts w:ascii="Arial" w:hAnsi="Arial" w:cs="Arial"/>
          <w:sz w:val="24"/>
          <w:szCs w:val="24"/>
        </w:rPr>
        <w:t>Depending on the contact address you’ve given us, w</w:t>
      </w:r>
      <w:r w:rsidR="007D7910" w:rsidRPr="00191C60">
        <w:rPr>
          <w:rFonts w:ascii="Arial" w:hAnsi="Arial" w:cs="Arial"/>
          <w:sz w:val="24"/>
          <w:szCs w:val="24"/>
        </w:rPr>
        <w:t>e</w:t>
      </w:r>
      <w:r w:rsidR="0037225A" w:rsidRPr="00191C60">
        <w:rPr>
          <w:rFonts w:ascii="Arial" w:hAnsi="Arial" w:cs="Arial"/>
          <w:sz w:val="24"/>
          <w:szCs w:val="24"/>
        </w:rPr>
        <w:t>’ll then let you know by post or email that we’ve done it.</w:t>
      </w:r>
    </w:p>
    <w:p w14:paraId="42DB6D66" w14:textId="13E6C88C" w:rsidR="00FA1866" w:rsidRPr="00612301" w:rsidRDefault="00612301" w:rsidP="004B5E14">
      <w:pPr>
        <w:autoSpaceDE w:val="0"/>
        <w:autoSpaceDN w:val="0"/>
        <w:adjustRightInd w:val="0"/>
        <w:spacing w:after="0" w:line="240" w:lineRule="auto"/>
        <w:rPr>
          <w:rFonts w:ascii="Arial" w:hAnsi="Arial" w:cs="Arial"/>
          <w:b/>
          <w:bCs/>
          <w:sz w:val="24"/>
          <w:szCs w:val="24"/>
        </w:rPr>
      </w:pPr>
      <w:r w:rsidRPr="00612301">
        <w:rPr>
          <w:rFonts w:ascii="Arial" w:hAnsi="Arial" w:cs="Arial"/>
          <w:b/>
          <w:bCs/>
          <w:sz w:val="24"/>
          <w:szCs w:val="24"/>
        </w:rPr>
        <w:t>Some things to note</w:t>
      </w:r>
    </w:p>
    <w:p w14:paraId="14372F2E" w14:textId="4098E25C" w:rsidR="00FA1866" w:rsidRPr="00871583" w:rsidRDefault="00FA1866" w:rsidP="004B5E14">
      <w:pPr>
        <w:spacing w:after="200" w:line="240" w:lineRule="auto"/>
        <w:rPr>
          <w:rFonts w:ascii="Arial" w:eastAsia="Calibri" w:hAnsi="Arial" w:cs="Arial"/>
          <w:sz w:val="24"/>
          <w:szCs w:val="24"/>
        </w:rPr>
      </w:pPr>
      <w:r w:rsidRPr="00871583">
        <w:rPr>
          <w:rFonts w:ascii="Arial" w:eastAsia="Calibri" w:hAnsi="Arial" w:cs="Arial"/>
          <w:sz w:val="24"/>
          <w:szCs w:val="24"/>
        </w:rPr>
        <w:t>W</w:t>
      </w:r>
      <w:r w:rsidRPr="006C7048">
        <w:rPr>
          <w:rFonts w:ascii="Arial" w:eastAsia="Calibri" w:hAnsi="Arial" w:cs="Arial"/>
          <w:sz w:val="24"/>
          <w:szCs w:val="24"/>
        </w:rPr>
        <w:t>e</w:t>
      </w:r>
      <w:r w:rsidRPr="00871583">
        <w:rPr>
          <w:rFonts w:ascii="Arial" w:eastAsia="Calibri" w:hAnsi="Arial" w:cs="Arial"/>
          <w:sz w:val="24"/>
          <w:szCs w:val="24"/>
        </w:rPr>
        <w:t>’ll</w:t>
      </w:r>
      <w:r w:rsidRPr="006C7048">
        <w:rPr>
          <w:rFonts w:ascii="Arial" w:eastAsia="Calibri" w:hAnsi="Arial" w:cs="Arial"/>
          <w:sz w:val="24"/>
          <w:szCs w:val="24"/>
        </w:rPr>
        <w:t xml:space="preserve"> always respect your choice and restrict access to your health and social care information by professionals in our partner organisations where you</w:t>
      </w:r>
      <w:r w:rsidR="001F531D" w:rsidRPr="00871583">
        <w:rPr>
          <w:rFonts w:ascii="Arial" w:eastAsia="Calibri" w:hAnsi="Arial" w:cs="Arial"/>
          <w:sz w:val="24"/>
          <w:szCs w:val="24"/>
        </w:rPr>
        <w:t>’ve</w:t>
      </w:r>
      <w:r w:rsidRPr="006C7048">
        <w:rPr>
          <w:rFonts w:ascii="Arial" w:eastAsia="Calibri" w:hAnsi="Arial" w:cs="Arial"/>
          <w:sz w:val="24"/>
          <w:szCs w:val="24"/>
        </w:rPr>
        <w:t xml:space="preserve"> made use of your right to object.</w:t>
      </w:r>
      <w:r w:rsidRPr="00871583">
        <w:rPr>
          <w:rFonts w:ascii="Arial" w:eastAsia="Calibri" w:hAnsi="Arial" w:cs="Arial"/>
          <w:sz w:val="24"/>
          <w:szCs w:val="24"/>
        </w:rPr>
        <w:t xml:space="preserve"> </w:t>
      </w:r>
      <w:r w:rsidRPr="006C7048">
        <w:rPr>
          <w:rFonts w:ascii="Arial" w:eastAsia="Calibri" w:hAnsi="Arial" w:cs="Arial"/>
          <w:sz w:val="24"/>
          <w:szCs w:val="24"/>
        </w:rPr>
        <w:t xml:space="preserve">However, to carry out your wishes, we may need to keep some information such as your name, date of birth and NHS number. </w:t>
      </w:r>
    </w:p>
    <w:p w14:paraId="3248C1F5" w14:textId="13E468B3" w:rsidR="00E20B1A" w:rsidRDefault="00FA1866" w:rsidP="004B5E14">
      <w:pPr>
        <w:spacing w:after="200" w:line="240" w:lineRule="auto"/>
        <w:rPr>
          <w:rFonts w:ascii="Arial" w:eastAsia="Calibri" w:hAnsi="Arial" w:cs="Arial"/>
          <w:sz w:val="24"/>
          <w:szCs w:val="24"/>
        </w:rPr>
      </w:pPr>
      <w:r w:rsidRPr="006C7048">
        <w:rPr>
          <w:rFonts w:ascii="Arial" w:eastAsia="Calibri" w:hAnsi="Arial" w:cs="Arial"/>
          <w:sz w:val="24"/>
          <w:szCs w:val="24"/>
        </w:rPr>
        <w:t xml:space="preserve">This will ensure all partner organisations know about your decision to object so you </w:t>
      </w:r>
      <w:r w:rsidRPr="00871583">
        <w:rPr>
          <w:rFonts w:ascii="Arial" w:eastAsia="Calibri" w:hAnsi="Arial" w:cs="Arial"/>
          <w:sz w:val="24"/>
          <w:szCs w:val="24"/>
        </w:rPr>
        <w:t>don’t</w:t>
      </w:r>
      <w:r w:rsidRPr="006C7048">
        <w:rPr>
          <w:rFonts w:ascii="Arial" w:eastAsia="Calibri" w:hAnsi="Arial" w:cs="Arial"/>
          <w:sz w:val="24"/>
          <w:szCs w:val="24"/>
        </w:rPr>
        <w:t xml:space="preserve"> have to notify all the different organisations across </w:t>
      </w:r>
      <w:r w:rsidR="006F25D6">
        <w:rPr>
          <w:rFonts w:ascii="Arial" w:eastAsia="Calibri" w:hAnsi="Arial" w:cs="Arial"/>
          <w:sz w:val="24"/>
          <w:szCs w:val="24"/>
        </w:rPr>
        <w:t>Coventry and Warwickshire</w:t>
      </w:r>
      <w:r w:rsidRPr="006C7048">
        <w:rPr>
          <w:rFonts w:ascii="Arial" w:eastAsia="Calibri" w:hAnsi="Arial" w:cs="Arial"/>
          <w:sz w:val="24"/>
          <w:szCs w:val="24"/>
        </w:rPr>
        <w:t xml:space="preserve"> who might be involved in your care.</w:t>
      </w:r>
      <w:r w:rsidR="00A907F6">
        <w:rPr>
          <w:rFonts w:ascii="Arial" w:eastAsia="Calibri" w:hAnsi="Arial" w:cs="Arial"/>
          <w:sz w:val="24"/>
          <w:szCs w:val="24"/>
        </w:rPr>
        <w:t xml:space="preserve"> </w:t>
      </w:r>
      <w:r w:rsidR="00A907F6" w:rsidRPr="00A907F6">
        <w:rPr>
          <w:rFonts w:ascii="Arial" w:eastAsia="Calibri" w:hAnsi="Arial" w:cs="Arial"/>
          <w:sz w:val="24"/>
          <w:szCs w:val="24"/>
        </w:rPr>
        <w:t>Or those who might need to give you care if required in Birmingham and Solihull, or Herefordshire and Worcestershire.</w:t>
      </w:r>
    </w:p>
    <w:p w14:paraId="3C91643C" w14:textId="30BF1708" w:rsidR="00677725" w:rsidRDefault="00677725" w:rsidP="004B5E14">
      <w:pPr>
        <w:spacing w:after="200" w:line="240" w:lineRule="auto"/>
        <w:rPr>
          <w:rFonts w:ascii="Arial" w:eastAsia="Calibri" w:hAnsi="Arial" w:cs="Arial"/>
          <w:sz w:val="24"/>
          <w:szCs w:val="24"/>
        </w:rPr>
      </w:pPr>
      <w:r w:rsidRPr="00677725">
        <w:rPr>
          <w:rFonts w:ascii="Arial" w:hAnsi="Arial" w:cs="Arial"/>
          <w:sz w:val="24"/>
          <w:szCs w:val="24"/>
        </w:rPr>
        <w:t>Please note, for organisations in areas other than Coventry and Warwickshire, Birmingham and Solihull, or Herefordshire and Worcestershire, you will need to contact them directly to find out how you can object.</w:t>
      </w:r>
    </w:p>
    <w:p w14:paraId="2C45A0BB" w14:textId="3BE79B87" w:rsidR="00E20B1A" w:rsidRDefault="00E20B1A" w:rsidP="00F32A7D">
      <w:pPr>
        <w:autoSpaceDE w:val="0"/>
        <w:autoSpaceDN w:val="0"/>
        <w:adjustRightInd w:val="0"/>
        <w:spacing w:line="240" w:lineRule="auto"/>
        <w:rPr>
          <w:rFonts w:ascii="Arial" w:hAnsi="Arial" w:cs="Arial"/>
          <w:sz w:val="24"/>
          <w:szCs w:val="24"/>
        </w:rPr>
      </w:pPr>
      <w:r w:rsidRPr="00191C60">
        <w:rPr>
          <w:rFonts w:ascii="Arial" w:hAnsi="Arial" w:cs="Arial"/>
          <w:sz w:val="24"/>
          <w:szCs w:val="24"/>
        </w:rPr>
        <w:t xml:space="preserve">You won’t be able to choose which services to </w:t>
      </w:r>
      <w:r>
        <w:rPr>
          <w:rFonts w:ascii="Arial" w:hAnsi="Arial" w:cs="Arial"/>
          <w:sz w:val="24"/>
          <w:szCs w:val="24"/>
        </w:rPr>
        <w:t>object to</w:t>
      </w:r>
      <w:r w:rsidRPr="00191C60">
        <w:rPr>
          <w:rFonts w:ascii="Arial" w:hAnsi="Arial" w:cs="Arial"/>
          <w:sz w:val="24"/>
          <w:szCs w:val="24"/>
        </w:rPr>
        <w:t xml:space="preserve">. </w:t>
      </w:r>
      <w:r>
        <w:rPr>
          <w:rFonts w:ascii="Arial" w:hAnsi="Arial" w:cs="Arial"/>
          <w:sz w:val="24"/>
          <w:szCs w:val="24"/>
        </w:rPr>
        <w:t>Objecting</w:t>
      </w:r>
      <w:r w:rsidRPr="00191C60">
        <w:rPr>
          <w:rFonts w:ascii="Arial" w:hAnsi="Arial" w:cs="Arial"/>
          <w:sz w:val="24"/>
          <w:szCs w:val="24"/>
        </w:rPr>
        <w:t xml:space="preserve"> will mean each organisation that gives you care will only see electronic information recorded on its own system.</w:t>
      </w:r>
    </w:p>
    <w:p w14:paraId="06FF74B0" w14:textId="6E2FF52C" w:rsidR="00E75454" w:rsidRDefault="009B6281" w:rsidP="00F32A7D">
      <w:pPr>
        <w:spacing w:line="240" w:lineRule="auto"/>
        <w:rPr>
          <w:rFonts w:ascii="Arial" w:hAnsi="Arial" w:cs="Arial"/>
          <w:sz w:val="24"/>
          <w:szCs w:val="24"/>
        </w:rPr>
      </w:pPr>
      <w:r>
        <w:rPr>
          <w:rFonts w:ascii="Arial" w:hAnsi="Arial" w:cs="Arial"/>
          <w:sz w:val="24"/>
          <w:szCs w:val="24"/>
        </w:rPr>
        <w:t>T</w:t>
      </w:r>
      <w:r w:rsidR="002C3018" w:rsidRPr="00191C60">
        <w:rPr>
          <w:rFonts w:ascii="Arial" w:hAnsi="Arial" w:cs="Arial"/>
          <w:sz w:val="24"/>
          <w:szCs w:val="24"/>
        </w:rPr>
        <w:t xml:space="preserve">he </w:t>
      </w:r>
      <w:r w:rsidR="00BC4C1D">
        <w:rPr>
          <w:rFonts w:ascii="Arial" w:hAnsi="Arial" w:cs="Arial"/>
          <w:sz w:val="24"/>
          <w:szCs w:val="24"/>
        </w:rPr>
        <w:t>I</w:t>
      </w:r>
      <w:r w:rsidR="007C7B92">
        <w:rPr>
          <w:rFonts w:ascii="Arial" w:hAnsi="Arial" w:cs="Arial"/>
          <w:sz w:val="24"/>
          <w:szCs w:val="24"/>
        </w:rPr>
        <w:t>CR</w:t>
      </w:r>
      <w:r w:rsidR="002C3018" w:rsidRPr="00191C60">
        <w:rPr>
          <w:rFonts w:ascii="Arial" w:hAnsi="Arial" w:cs="Arial"/>
          <w:sz w:val="24"/>
          <w:szCs w:val="24"/>
        </w:rPr>
        <w:t xml:space="preserve"> is different to anything you might have said no to before. So, if you don’t want your records to be available to view through the </w:t>
      </w:r>
      <w:r w:rsidR="00BC4C1D">
        <w:rPr>
          <w:rFonts w:ascii="Arial" w:hAnsi="Arial" w:cs="Arial"/>
          <w:sz w:val="24"/>
          <w:szCs w:val="24"/>
        </w:rPr>
        <w:t>I</w:t>
      </w:r>
      <w:r w:rsidR="007C7B92">
        <w:rPr>
          <w:rFonts w:ascii="Arial" w:hAnsi="Arial" w:cs="Arial"/>
          <w:sz w:val="24"/>
          <w:szCs w:val="24"/>
        </w:rPr>
        <w:t>CR</w:t>
      </w:r>
      <w:r w:rsidR="002C3018" w:rsidRPr="00191C60">
        <w:rPr>
          <w:rFonts w:ascii="Arial" w:hAnsi="Arial" w:cs="Arial"/>
          <w:sz w:val="24"/>
          <w:szCs w:val="24"/>
        </w:rPr>
        <w:t xml:space="preserve">, you’ll need to </w:t>
      </w:r>
      <w:r w:rsidR="001F61AD">
        <w:rPr>
          <w:rFonts w:ascii="Arial" w:hAnsi="Arial" w:cs="Arial"/>
          <w:sz w:val="24"/>
          <w:szCs w:val="24"/>
        </w:rPr>
        <w:t>object</w:t>
      </w:r>
      <w:r w:rsidR="002C3018" w:rsidRPr="00191C60">
        <w:rPr>
          <w:rFonts w:ascii="Arial" w:hAnsi="Arial" w:cs="Arial"/>
          <w:sz w:val="24"/>
          <w:szCs w:val="24"/>
        </w:rPr>
        <w:t>.</w:t>
      </w:r>
    </w:p>
    <w:p w14:paraId="40DD7A9E" w14:textId="0BB5CCF4" w:rsidR="00CA35CB" w:rsidRDefault="00CA35CB" w:rsidP="00F32A7D">
      <w:pPr>
        <w:spacing w:line="240" w:lineRule="auto"/>
        <w:rPr>
          <w:rFonts w:ascii="Arial" w:hAnsi="Arial" w:cs="Arial"/>
          <w:sz w:val="24"/>
          <w:szCs w:val="24"/>
        </w:rPr>
      </w:pPr>
    </w:p>
    <w:p w14:paraId="5884600A" w14:textId="77777777" w:rsidR="00CA35CB" w:rsidRDefault="00CA35CB" w:rsidP="00F32A7D">
      <w:pPr>
        <w:spacing w:line="240" w:lineRule="auto"/>
        <w:rPr>
          <w:rFonts w:ascii="Arial" w:hAnsi="Arial" w:cs="Arial"/>
          <w:sz w:val="24"/>
          <w:szCs w:val="24"/>
        </w:rPr>
      </w:pPr>
    </w:p>
    <w:p w14:paraId="150A869D" w14:textId="291910D4" w:rsidR="006B6442" w:rsidRPr="00191C60" w:rsidRDefault="00EE14F7" w:rsidP="004B5E14">
      <w:pPr>
        <w:autoSpaceDE w:val="0"/>
        <w:autoSpaceDN w:val="0"/>
        <w:adjustRightInd w:val="0"/>
        <w:spacing w:after="0" w:line="240" w:lineRule="auto"/>
        <w:rPr>
          <w:rFonts w:ascii="Arial" w:hAnsi="Arial" w:cs="Arial"/>
          <w:sz w:val="24"/>
          <w:szCs w:val="24"/>
        </w:rPr>
      </w:pPr>
      <w:r w:rsidRPr="00191C60">
        <w:rPr>
          <w:rFonts w:ascii="Arial" w:hAnsi="Arial" w:cs="Arial"/>
          <w:b/>
          <w:bCs/>
          <w:sz w:val="24"/>
          <w:szCs w:val="24"/>
        </w:rPr>
        <w:lastRenderedPageBreak/>
        <w:t>If you want to change your mind</w:t>
      </w:r>
    </w:p>
    <w:p w14:paraId="33354694" w14:textId="72577D65" w:rsidR="007A79EA" w:rsidRPr="00191C60" w:rsidRDefault="00EE14F7" w:rsidP="00971C4D">
      <w:pPr>
        <w:rPr>
          <w:rFonts w:ascii="Arial" w:hAnsi="Arial" w:cs="Arial"/>
          <w:sz w:val="24"/>
          <w:szCs w:val="24"/>
        </w:rPr>
      </w:pPr>
      <w:r w:rsidRPr="00191C60">
        <w:rPr>
          <w:rFonts w:ascii="Arial" w:hAnsi="Arial" w:cs="Arial"/>
          <w:sz w:val="24"/>
          <w:szCs w:val="24"/>
        </w:rPr>
        <w:t xml:space="preserve">You can </w:t>
      </w:r>
      <w:r w:rsidR="001F61AD">
        <w:rPr>
          <w:rFonts w:ascii="Arial" w:hAnsi="Arial" w:cs="Arial"/>
          <w:sz w:val="24"/>
          <w:szCs w:val="24"/>
        </w:rPr>
        <w:t>reverse your decision to object</w:t>
      </w:r>
      <w:r w:rsidRPr="00191C60">
        <w:rPr>
          <w:rFonts w:ascii="Arial" w:hAnsi="Arial" w:cs="Arial"/>
          <w:sz w:val="24"/>
          <w:szCs w:val="24"/>
        </w:rPr>
        <w:t xml:space="preserve"> at any time. Just complete the </w:t>
      </w:r>
      <w:r w:rsidR="00D97C86">
        <w:rPr>
          <w:rFonts w:ascii="Arial" w:hAnsi="Arial" w:cs="Arial"/>
          <w:sz w:val="24"/>
          <w:szCs w:val="24"/>
        </w:rPr>
        <w:t xml:space="preserve">‘reversal of objection’ </w:t>
      </w:r>
      <w:r w:rsidRPr="00191C60">
        <w:rPr>
          <w:rFonts w:ascii="Arial" w:hAnsi="Arial" w:cs="Arial"/>
          <w:sz w:val="24"/>
          <w:szCs w:val="24"/>
        </w:rPr>
        <w:t xml:space="preserve">form at </w:t>
      </w:r>
      <w:hyperlink r:id="rId11" w:history="1">
        <w:r w:rsidR="00971C4D" w:rsidRPr="00971C4D">
          <w:rPr>
            <w:rStyle w:val="Hyperlink"/>
            <w:rFonts w:ascii="Arial" w:hAnsi="Arial" w:cs="Arial"/>
            <w:sz w:val="24"/>
            <w:szCs w:val="24"/>
          </w:rPr>
          <w:t>https://www.happyh</w:t>
        </w:r>
        <w:r w:rsidR="00971C4D" w:rsidRPr="00971C4D">
          <w:rPr>
            <w:rStyle w:val="Hyperlink"/>
            <w:rFonts w:ascii="Arial" w:hAnsi="Arial" w:cs="Arial"/>
            <w:sz w:val="24"/>
            <w:szCs w:val="24"/>
          </w:rPr>
          <w:t>e</w:t>
        </w:r>
        <w:r w:rsidR="00971C4D" w:rsidRPr="00971C4D">
          <w:rPr>
            <w:rStyle w:val="Hyperlink"/>
            <w:rFonts w:ascii="Arial" w:hAnsi="Arial" w:cs="Arial"/>
            <w:sz w:val="24"/>
            <w:szCs w:val="24"/>
          </w:rPr>
          <w:t>althylives.uk/integrated-care-record/right-to-object-form/</w:t>
        </w:r>
      </w:hyperlink>
      <w:r w:rsidR="00971C4D" w:rsidRPr="00971C4D">
        <w:rPr>
          <w:rFonts w:ascii="Arial" w:hAnsi="Arial" w:cs="Arial"/>
          <w:sz w:val="24"/>
          <w:szCs w:val="24"/>
        </w:rPr>
        <w:t xml:space="preserve"> </w:t>
      </w:r>
      <w:r w:rsidR="007A79EA" w:rsidRPr="00191C60">
        <w:rPr>
          <w:rStyle w:val="Hyperlink"/>
          <w:rFonts w:ascii="Arial" w:hAnsi="Arial" w:cs="Arial"/>
          <w:color w:val="auto"/>
          <w:sz w:val="24"/>
          <w:szCs w:val="24"/>
          <w:u w:val="none"/>
        </w:rPr>
        <w:t xml:space="preserve">and </w:t>
      </w:r>
      <w:r w:rsidR="00837371" w:rsidRPr="00191C60">
        <w:rPr>
          <w:rStyle w:val="Hyperlink"/>
          <w:rFonts w:ascii="Arial" w:hAnsi="Arial" w:cs="Arial"/>
          <w:color w:val="auto"/>
          <w:sz w:val="24"/>
          <w:szCs w:val="24"/>
          <w:u w:val="none"/>
        </w:rPr>
        <w:t>follow the instructions for emailing or posting it back to us.</w:t>
      </w:r>
    </w:p>
    <w:p w14:paraId="2BEAA0BA" w14:textId="77777777" w:rsidR="002C3018" w:rsidRPr="00191C60" w:rsidRDefault="002C3018" w:rsidP="004B5E14">
      <w:pPr>
        <w:autoSpaceDE w:val="0"/>
        <w:autoSpaceDN w:val="0"/>
        <w:adjustRightInd w:val="0"/>
        <w:spacing w:after="0" w:line="240" w:lineRule="auto"/>
        <w:rPr>
          <w:rFonts w:ascii="Arial" w:hAnsi="Arial" w:cs="Arial"/>
          <w:b/>
          <w:bCs/>
          <w:sz w:val="24"/>
          <w:szCs w:val="24"/>
        </w:rPr>
      </w:pPr>
      <w:r w:rsidRPr="00191C60">
        <w:rPr>
          <w:rFonts w:ascii="Arial" w:hAnsi="Arial" w:cs="Arial"/>
          <w:b/>
          <w:bCs/>
          <w:sz w:val="24"/>
          <w:szCs w:val="24"/>
        </w:rPr>
        <w:t>Want to know more?</w:t>
      </w:r>
    </w:p>
    <w:p w14:paraId="418286D0" w14:textId="47CC07CF" w:rsidR="002A6841" w:rsidRPr="00971C4D" w:rsidRDefault="002C3018" w:rsidP="00971C4D">
      <w:pPr>
        <w:rPr>
          <w:rFonts w:ascii="Arial" w:hAnsi="Arial" w:cs="Arial"/>
          <w:sz w:val="24"/>
          <w:szCs w:val="24"/>
        </w:rPr>
      </w:pPr>
      <w:r w:rsidRPr="00191C60">
        <w:rPr>
          <w:rFonts w:ascii="Arial" w:hAnsi="Arial" w:cs="Arial"/>
          <w:sz w:val="24"/>
          <w:szCs w:val="24"/>
        </w:rPr>
        <w:t xml:space="preserve">For more information about the </w:t>
      </w:r>
      <w:r w:rsidR="00BC4C1D">
        <w:rPr>
          <w:rFonts w:ascii="Arial" w:hAnsi="Arial" w:cs="Arial"/>
          <w:sz w:val="24"/>
          <w:szCs w:val="24"/>
        </w:rPr>
        <w:t>Integrated</w:t>
      </w:r>
      <w:r w:rsidR="005577A1">
        <w:rPr>
          <w:rFonts w:ascii="Arial" w:hAnsi="Arial" w:cs="Arial"/>
          <w:sz w:val="24"/>
          <w:szCs w:val="24"/>
        </w:rPr>
        <w:t xml:space="preserve"> Care Record</w:t>
      </w:r>
      <w:r w:rsidRPr="00191C60">
        <w:rPr>
          <w:rFonts w:ascii="Arial" w:hAnsi="Arial" w:cs="Arial"/>
          <w:sz w:val="24"/>
          <w:szCs w:val="24"/>
        </w:rPr>
        <w:t xml:space="preserve"> and what it</w:t>
      </w:r>
      <w:r w:rsidR="002A6841">
        <w:rPr>
          <w:rFonts w:ascii="Arial" w:hAnsi="Arial" w:cs="Arial"/>
          <w:sz w:val="24"/>
          <w:szCs w:val="24"/>
        </w:rPr>
        <w:t xml:space="preserve"> </w:t>
      </w:r>
      <w:r w:rsidRPr="00191C60">
        <w:rPr>
          <w:rFonts w:ascii="Arial" w:hAnsi="Arial" w:cs="Arial"/>
          <w:sz w:val="24"/>
          <w:szCs w:val="24"/>
        </w:rPr>
        <w:t>means for you</w:t>
      </w:r>
      <w:r w:rsidR="007B2C5A" w:rsidRPr="00191C60">
        <w:rPr>
          <w:rFonts w:ascii="Arial" w:hAnsi="Arial" w:cs="Arial"/>
          <w:sz w:val="24"/>
          <w:szCs w:val="24"/>
        </w:rPr>
        <w:t>, visit</w:t>
      </w:r>
      <w:r w:rsidR="00971C4D">
        <w:rPr>
          <w:rFonts w:ascii="Arial" w:hAnsi="Arial" w:cs="Arial"/>
          <w:sz w:val="24"/>
          <w:szCs w:val="24"/>
        </w:rPr>
        <w:t xml:space="preserve"> </w:t>
      </w:r>
      <w:hyperlink r:id="rId12" w:history="1">
        <w:r w:rsidR="00971C4D" w:rsidRPr="00971C4D">
          <w:rPr>
            <w:rStyle w:val="Hyperlink"/>
            <w:rFonts w:ascii="Arial" w:hAnsi="Arial" w:cs="Arial"/>
            <w:sz w:val="24"/>
            <w:szCs w:val="24"/>
          </w:rPr>
          <w:t>https://www.happyhealthylive</w:t>
        </w:r>
        <w:r w:rsidR="00971C4D" w:rsidRPr="00971C4D">
          <w:rPr>
            <w:rStyle w:val="Hyperlink"/>
            <w:rFonts w:ascii="Arial" w:hAnsi="Arial" w:cs="Arial"/>
            <w:sz w:val="24"/>
            <w:szCs w:val="24"/>
          </w:rPr>
          <w:t>s</w:t>
        </w:r>
        <w:r w:rsidR="00971C4D" w:rsidRPr="00971C4D">
          <w:rPr>
            <w:rStyle w:val="Hyperlink"/>
            <w:rFonts w:ascii="Arial" w:hAnsi="Arial" w:cs="Arial"/>
            <w:sz w:val="24"/>
            <w:szCs w:val="24"/>
          </w:rPr>
          <w:t>.uk/integrated-care-record/</w:t>
        </w:r>
      </w:hyperlink>
      <w:r w:rsidR="002A6841" w:rsidRPr="00971C4D">
        <w:rPr>
          <w:rFonts w:ascii="Arial" w:hAnsi="Arial" w:cs="Arial"/>
          <w:sz w:val="24"/>
          <w:szCs w:val="24"/>
        </w:rPr>
        <w:t>.</w:t>
      </w:r>
    </w:p>
    <w:p w14:paraId="038313BF" w14:textId="77777777" w:rsidR="008F0186" w:rsidRDefault="008F0186" w:rsidP="002A6841">
      <w:pPr>
        <w:autoSpaceDE w:val="0"/>
        <w:autoSpaceDN w:val="0"/>
        <w:adjustRightInd w:val="0"/>
        <w:spacing w:after="0" w:line="240" w:lineRule="auto"/>
      </w:pPr>
    </w:p>
    <w:p w14:paraId="7E5DDBBC" w14:textId="77777777" w:rsidR="008F0186" w:rsidRDefault="002F636F" w:rsidP="00F32A7D">
      <w:pPr>
        <w:spacing w:after="0" w:line="240" w:lineRule="auto"/>
        <w:rPr>
          <w:rFonts w:ascii="Arial" w:hAnsi="Arial" w:cs="Arial"/>
          <w:sz w:val="24"/>
          <w:szCs w:val="24"/>
        </w:rPr>
      </w:pPr>
      <w:r w:rsidRPr="005E3748">
        <w:rPr>
          <w:rFonts w:ascii="Arial" w:hAnsi="Arial" w:cs="Arial"/>
          <w:b/>
          <w:bCs/>
          <w:noProof/>
          <w:sz w:val="28"/>
          <w:szCs w:val="28"/>
        </w:rPr>
        <mc:AlternateContent>
          <mc:Choice Requires="wps">
            <w:drawing>
              <wp:anchor distT="45720" distB="45720" distL="114300" distR="114300" simplePos="0" relativeHeight="251659264" behindDoc="0" locked="0" layoutInCell="1" allowOverlap="1" wp14:anchorId="40601669" wp14:editId="49C88D3C">
                <wp:simplePos x="0" y="0"/>
                <wp:positionH relativeFrom="margin">
                  <wp:align>center</wp:align>
                </wp:positionH>
                <wp:positionV relativeFrom="paragraph">
                  <wp:posOffset>177800</wp:posOffset>
                </wp:positionV>
                <wp:extent cx="5600700" cy="425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5450"/>
                        </a:xfrm>
                        <a:prstGeom prst="rect">
                          <a:avLst/>
                        </a:prstGeom>
                        <a:solidFill>
                          <a:srgbClr val="FFFFFF"/>
                        </a:solidFill>
                        <a:ln w="19050">
                          <a:solidFill>
                            <a:srgbClr val="0070B2"/>
                          </a:solidFill>
                          <a:miter lim="800000"/>
                          <a:headEnd/>
                          <a:tailEnd/>
                        </a:ln>
                      </wps:spPr>
                      <wps:txbx>
                        <w:txbxContent>
                          <w:p w14:paraId="59306891" w14:textId="379CF920" w:rsidR="002F636F" w:rsidRPr="0000368A" w:rsidRDefault="002F636F" w:rsidP="00191C60">
                            <w:pPr>
                              <w:jc w:val="center"/>
                              <w:rPr>
                                <w:rFonts w:ascii="Arial" w:hAnsi="Arial" w:cs="Arial"/>
                                <w:sz w:val="32"/>
                                <w:szCs w:val="32"/>
                                <w:u w:val="single"/>
                              </w:rPr>
                            </w:pPr>
                            <w:r w:rsidRPr="0000368A">
                              <w:rPr>
                                <w:rFonts w:ascii="Arial" w:hAnsi="Arial" w:cs="Arial"/>
                                <w:b/>
                                <w:bCs/>
                                <w:sz w:val="32"/>
                                <w:szCs w:val="32"/>
                              </w:rPr>
                              <w:t xml:space="preserve">Important information for anyone thinking of </w:t>
                            </w:r>
                            <w:r w:rsidR="00F77628">
                              <w:rPr>
                                <w:rFonts w:ascii="Arial" w:hAnsi="Arial" w:cs="Arial"/>
                                <w:b/>
                                <w:bCs/>
                                <w:sz w:val="32"/>
                                <w:szCs w:val="32"/>
                              </w:rPr>
                              <w:t>objecting</w:t>
                            </w:r>
                          </w:p>
                          <w:p w14:paraId="31285A6B" w14:textId="77777777" w:rsidR="002F636F" w:rsidRDefault="002F636F" w:rsidP="002F636F">
                            <w:pPr>
                              <w:rPr>
                                <w:rFonts w:ascii="Arial" w:hAnsi="Arial" w:cs="Arial"/>
                                <w:b/>
                                <w:bCs/>
                                <w:sz w:val="28"/>
                                <w:szCs w:val="28"/>
                              </w:rPr>
                            </w:pPr>
                          </w:p>
                          <w:p w14:paraId="7421893E" w14:textId="77777777" w:rsidR="002F636F" w:rsidRDefault="002F636F" w:rsidP="002F636F">
                            <w:pPr>
                              <w:rPr>
                                <w:rFonts w:ascii="Arial" w:hAnsi="Arial" w:cs="Arial"/>
                                <w:b/>
                                <w:bCs/>
                                <w:sz w:val="28"/>
                                <w:szCs w:val="28"/>
                              </w:rPr>
                            </w:pPr>
                          </w:p>
                          <w:p w14:paraId="459B0F93" w14:textId="77777777" w:rsidR="002F636F" w:rsidRDefault="002F636F" w:rsidP="002F636F">
                            <w:pPr>
                              <w:rPr>
                                <w:rFonts w:ascii="Arial" w:hAnsi="Arial" w:cs="Arial"/>
                                <w:b/>
                                <w:bCs/>
                                <w:sz w:val="28"/>
                                <w:szCs w:val="28"/>
                              </w:rPr>
                            </w:pPr>
                          </w:p>
                          <w:p w14:paraId="68B16493" w14:textId="77777777" w:rsidR="002F636F" w:rsidRDefault="002F636F" w:rsidP="002F636F">
                            <w:pPr>
                              <w:rPr>
                                <w:rFonts w:ascii="Arial" w:hAnsi="Arial" w:cs="Arial"/>
                                <w:b/>
                                <w:bCs/>
                                <w:sz w:val="28"/>
                                <w:szCs w:val="28"/>
                              </w:rPr>
                            </w:pPr>
                          </w:p>
                          <w:p w14:paraId="786C4400" w14:textId="77777777" w:rsidR="002F636F" w:rsidRDefault="002F636F" w:rsidP="002F6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01669" id="_x0000_t202" coordsize="21600,21600" o:spt="202" path="m,l,21600r21600,l21600,xe">
                <v:stroke joinstyle="miter"/>
                <v:path gradientshapeok="t" o:connecttype="rect"/>
              </v:shapetype>
              <v:shape id="Text Box 2" o:spid="_x0000_s1026" type="#_x0000_t202" style="position:absolute;margin-left:0;margin-top:14pt;width:441pt;height:3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" strokecolor="#0070b2" strokeweight="1.5pt">
                <v:textbox>
                  <w:txbxContent>
                    <w:p w14:paraId="59306891" w14:textId="379CF920" w:rsidR="002F636F" w:rsidRPr="0000368A" w:rsidRDefault="002F636F" w:rsidP="00191C60">
                      <w:pPr>
                        <w:jc w:val="center"/>
                        <w:rPr>
                          <w:rFonts w:ascii="Arial" w:hAnsi="Arial" w:cs="Arial"/>
                          <w:sz w:val="32"/>
                          <w:szCs w:val="32"/>
                          <w:u w:val="single"/>
                        </w:rPr>
                      </w:pPr>
                      <w:r w:rsidRPr="0000368A">
                        <w:rPr>
                          <w:rFonts w:ascii="Arial" w:hAnsi="Arial" w:cs="Arial"/>
                          <w:b/>
                          <w:bCs/>
                          <w:sz w:val="32"/>
                          <w:szCs w:val="32"/>
                        </w:rPr>
                        <w:t xml:space="preserve">Important information for anyone thinking of </w:t>
                      </w:r>
                      <w:r w:rsidR="00F77628">
                        <w:rPr>
                          <w:rFonts w:ascii="Arial" w:hAnsi="Arial" w:cs="Arial"/>
                          <w:b/>
                          <w:bCs/>
                          <w:sz w:val="32"/>
                          <w:szCs w:val="32"/>
                        </w:rPr>
                        <w:t>objecting</w:t>
                      </w:r>
                    </w:p>
                    <w:p w14:paraId="31285A6B" w14:textId="77777777" w:rsidR="002F636F" w:rsidRDefault="002F636F" w:rsidP="002F636F">
                      <w:pPr>
                        <w:rPr>
                          <w:rFonts w:ascii="Arial" w:hAnsi="Arial" w:cs="Arial"/>
                          <w:b/>
                          <w:bCs/>
                          <w:sz w:val="28"/>
                          <w:szCs w:val="28"/>
                        </w:rPr>
                      </w:pPr>
                    </w:p>
                    <w:p w14:paraId="7421893E" w14:textId="77777777" w:rsidR="002F636F" w:rsidRDefault="002F636F" w:rsidP="002F636F">
                      <w:pPr>
                        <w:rPr>
                          <w:rFonts w:ascii="Arial" w:hAnsi="Arial" w:cs="Arial"/>
                          <w:b/>
                          <w:bCs/>
                          <w:sz w:val="28"/>
                          <w:szCs w:val="28"/>
                        </w:rPr>
                      </w:pPr>
                    </w:p>
                    <w:p w14:paraId="459B0F93" w14:textId="77777777" w:rsidR="002F636F" w:rsidRDefault="002F636F" w:rsidP="002F636F">
                      <w:pPr>
                        <w:rPr>
                          <w:rFonts w:ascii="Arial" w:hAnsi="Arial" w:cs="Arial"/>
                          <w:b/>
                          <w:bCs/>
                          <w:sz w:val="28"/>
                          <w:szCs w:val="28"/>
                        </w:rPr>
                      </w:pPr>
                    </w:p>
                    <w:p w14:paraId="68B16493" w14:textId="77777777" w:rsidR="002F636F" w:rsidRDefault="002F636F" w:rsidP="002F636F">
                      <w:pPr>
                        <w:rPr>
                          <w:rFonts w:ascii="Arial" w:hAnsi="Arial" w:cs="Arial"/>
                          <w:b/>
                          <w:bCs/>
                          <w:sz w:val="28"/>
                          <w:szCs w:val="28"/>
                        </w:rPr>
                      </w:pPr>
                    </w:p>
                    <w:p w14:paraId="786C4400" w14:textId="77777777" w:rsidR="002F636F" w:rsidRDefault="002F636F" w:rsidP="002F636F"/>
                  </w:txbxContent>
                </v:textbox>
                <w10:wrap type="square" anchorx="margin"/>
              </v:shape>
            </w:pict>
          </mc:Fallback>
        </mc:AlternateContent>
      </w:r>
    </w:p>
    <w:p w14:paraId="2BC1A14D" w14:textId="3D9EDB04" w:rsidR="002F636F" w:rsidRDefault="000102B6" w:rsidP="008F0186">
      <w:pPr>
        <w:spacing w:line="240" w:lineRule="auto"/>
        <w:rPr>
          <w:rFonts w:ascii="Arial" w:hAnsi="Arial" w:cs="Arial"/>
          <w:sz w:val="24"/>
          <w:szCs w:val="24"/>
        </w:rPr>
      </w:pPr>
      <w:r>
        <w:rPr>
          <w:rFonts w:ascii="Arial" w:hAnsi="Arial" w:cs="Arial"/>
          <w:sz w:val="24"/>
          <w:szCs w:val="24"/>
        </w:rPr>
        <w:t>Objecting</w:t>
      </w:r>
      <w:r w:rsidRPr="000F1659">
        <w:rPr>
          <w:rFonts w:ascii="Arial" w:hAnsi="Arial" w:cs="Arial"/>
          <w:sz w:val="24"/>
          <w:szCs w:val="24"/>
        </w:rPr>
        <w:t xml:space="preserve"> </w:t>
      </w:r>
      <w:r w:rsidR="002F636F" w:rsidRPr="000F1659">
        <w:rPr>
          <w:rFonts w:ascii="Arial" w:hAnsi="Arial" w:cs="Arial"/>
          <w:sz w:val="24"/>
          <w:szCs w:val="24"/>
        </w:rPr>
        <w:t>could have implications you hadn’t thought about. Please take a minute to read this before making your decision.</w:t>
      </w:r>
    </w:p>
    <w:p w14:paraId="3E55D99E" w14:textId="5C5D9BEA" w:rsidR="002F636F" w:rsidRDefault="002F636F" w:rsidP="00F32A7D">
      <w:pPr>
        <w:spacing w:line="240" w:lineRule="auto"/>
        <w:rPr>
          <w:rFonts w:ascii="Arial" w:hAnsi="Arial" w:cs="Arial"/>
          <w:sz w:val="24"/>
          <w:szCs w:val="24"/>
        </w:rPr>
      </w:pPr>
      <w:r w:rsidRPr="000F1659">
        <w:rPr>
          <w:rFonts w:ascii="Arial" w:hAnsi="Arial" w:cs="Arial"/>
          <w:sz w:val="24"/>
          <w:szCs w:val="24"/>
        </w:rPr>
        <w:t xml:space="preserve">If you </w:t>
      </w:r>
      <w:r w:rsidR="00D3093A">
        <w:rPr>
          <w:rFonts w:ascii="Arial" w:hAnsi="Arial" w:cs="Arial"/>
          <w:sz w:val="24"/>
          <w:szCs w:val="24"/>
        </w:rPr>
        <w:t>object</w:t>
      </w:r>
      <w:r w:rsidRPr="000F1659">
        <w:rPr>
          <w:rFonts w:ascii="Arial" w:hAnsi="Arial" w:cs="Arial"/>
          <w:sz w:val="24"/>
          <w:szCs w:val="24"/>
        </w:rPr>
        <w:t xml:space="preserve">, each local health and </w:t>
      </w:r>
      <w:r w:rsidR="001E7353">
        <w:rPr>
          <w:rFonts w:ascii="Arial" w:hAnsi="Arial" w:cs="Arial"/>
          <w:sz w:val="24"/>
          <w:szCs w:val="24"/>
        </w:rPr>
        <w:t xml:space="preserve">social </w:t>
      </w:r>
      <w:r w:rsidRPr="000F1659">
        <w:rPr>
          <w:rFonts w:ascii="Arial" w:hAnsi="Arial" w:cs="Arial"/>
          <w:sz w:val="24"/>
          <w:szCs w:val="24"/>
        </w:rPr>
        <w:t xml:space="preserve">care organisation will only see records held about you on its own system. Anything needed from other services as part of your direct care or treatment will be forwarded through traditional methods such as phone, email or letter </w:t>
      </w:r>
      <w:bookmarkStart w:id="1" w:name="_Hlk61450735"/>
      <w:r w:rsidRPr="000F1659">
        <w:rPr>
          <w:rFonts w:ascii="Arial" w:hAnsi="Arial" w:cs="Arial"/>
          <w:sz w:val="24"/>
          <w:szCs w:val="24"/>
        </w:rPr>
        <w:t>–</w:t>
      </w:r>
      <w:bookmarkEnd w:id="1"/>
      <w:r w:rsidRPr="000F1659">
        <w:rPr>
          <w:rFonts w:ascii="Arial" w:hAnsi="Arial" w:cs="Arial"/>
          <w:sz w:val="24"/>
          <w:szCs w:val="24"/>
        </w:rPr>
        <w:t xml:space="preserve"> as it is now. </w:t>
      </w:r>
    </w:p>
    <w:p w14:paraId="7E8A69A5" w14:textId="09DABBFA" w:rsidR="002F636F" w:rsidRPr="00191C60" w:rsidRDefault="002F636F" w:rsidP="00F32A7D">
      <w:pPr>
        <w:spacing w:line="240" w:lineRule="auto"/>
        <w:rPr>
          <w:rFonts w:ascii="Arial" w:hAnsi="Arial" w:cs="Arial"/>
          <w:sz w:val="24"/>
          <w:szCs w:val="24"/>
        </w:rPr>
      </w:pPr>
      <w:r w:rsidRPr="000F1659">
        <w:rPr>
          <w:rFonts w:ascii="Arial" w:hAnsi="Arial" w:cs="Arial"/>
          <w:sz w:val="24"/>
          <w:szCs w:val="24"/>
        </w:rPr>
        <w:t xml:space="preserve">This could mean vital information about you is not immediately available when you need health or social care </w:t>
      </w:r>
      <w:r w:rsidRPr="00191C60">
        <w:rPr>
          <w:rFonts w:ascii="Arial" w:hAnsi="Arial" w:cs="Arial"/>
          <w:sz w:val="24"/>
          <w:szCs w:val="24"/>
        </w:rPr>
        <w:t>support</w:t>
      </w:r>
      <w:r w:rsidR="00357463" w:rsidRPr="00191C60">
        <w:rPr>
          <w:rFonts w:ascii="Arial" w:hAnsi="Arial" w:cs="Arial"/>
          <w:sz w:val="24"/>
          <w:szCs w:val="24"/>
        </w:rPr>
        <w:t xml:space="preserve"> </w:t>
      </w:r>
      <w:r w:rsidR="00E8031E" w:rsidRPr="00191C60">
        <w:rPr>
          <w:rFonts w:ascii="Arial" w:hAnsi="Arial" w:cs="Arial"/>
          <w:sz w:val="24"/>
          <w:szCs w:val="24"/>
        </w:rPr>
        <w:t>–</w:t>
      </w:r>
      <w:r w:rsidR="00357463" w:rsidRPr="00191C60">
        <w:rPr>
          <w:rFonts w:ascii="Arial" w:hAnsi="Arial" w:cs="Arial"/>
          <w:sz w:val="24"/>
          <w:szCs w:val="24"/>
        </w:rPr>
        <w:t xml:space="preserve"> for instance, during a visit to a hospital Emergency Department</w:t>
      </w:r>
      <w:r w:rsidRPr="00191C60">
        <w:rPr>
          <w:rFonts w:ascii="Arial" w:hAnsi="Arial" w:cs="Arial"/>
          <w:sz w:val="24"/>
          <w:szCs w:val="24"/>
        </w:rPr>
        <w:t>.</w:t>
      </w:r>
    </w:p>
    <w:p w14:paraId="744F0C45" w14:textId="1BD61C8A" w:rsidR="002F636F" w:rsidRPr="000F1659" w:rsidRDefault="002F636F" w:rsidP="004B5E14">
      <w:pPr>
        <w:spacing w:line="240" w:lineRule="auto"/>
        <w:rPr>
          <w:rFonts w:ascii="Arial" w:hAnsi="Arial" w:cs="Arial"/>
          <w:b/>
          <w:bCs/>
          <w:sz w:val="24"/>
          <w:szCs w:val="24"/>
        </w:rPr>
      </w:pPr>
      <w:r w:rsidRPr="000F1659">
        <w:rPr>
          <w:rFonts w:ascii="Arial" w:hAnsi="Arial" w:cs="Arial"/>
          <w:b/>
          <w:bCs/>
          <w:sz w:val="24"/>
          <w:szCs w:val="24"/>
        </w:rPr>
        <w:t xml:space="preserve">What will </w:t>
      </w:r>
      <w:r w:rsidR="00D3093A">
        <w:rPr>
          <w:rFonts w:ascii="Arial" w:hAnsi="Arial" w:cs="Arial"/>
          <w:b/>
          <w:bCs/>
          <w:sz w:val="24"/>
          <w:szCs w:val="24"/>
        </w:rPr>
        <w:t>objecting</w:t>
      </w:r>
      <w:r w:rsidRPr="000F1659">
        <w:rPr>
          <w:rFonts w:ascii="Arial" w:hAnsi="Arial" w:cs="Arial"/>
          <w:b/>
          <w:bCs/>
          <w:sz w:val="24"/>
          <w:szCs w:val="24"/>
        </w:rPr>
        <w:t xml:space="preserve"> really mean?</w:t>
      </w:r>
    </w:p>
    <w:p w14:paraId="1796A4F6" w14:textId="1AD7BABC" w:rsidR="002F636F"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 xml:space="preserve">In </w:t>
      </w:r>
      <w:r w:rsidR="00117E8F">
        <w:rPr>
          <w:rFonts w:ascii="Arial" w:hAnsi="Arial" w:cs="Arial"/>
          <w:sz w:val="24"/>
          <w:szCs w:val="24"/>
        </w:rPr>
        <w:t>the Emergency Department</w:t>
      </w:r>
      <w:r w:rsidRPr="000F1659">
        <w:rPr>
          <w:rFonts w:ascii="Arial" w:hAnsi="Arial" w:cs="Arial"/>
          <w:sz w:val="24"/>
          <w:szCs w:val="24"/>
        </w:rPr>
        <w:t>, information urgently needed by doctors to treat you could be delayed or difficult to get in time to support your care.</w:t>
      </w:r>
    </w:p>
    <w:p w14:paraId="29CD53B6" w14:textId="77777777" w:rsidR="00704436" w:rsidRPr="00704436" w:rsidRDefault="00704436" w:rsidP="00704436">
      <w:pPr>
        <w:pStyle w:val="ListParagraph"/>
        <w:numPr>
          <w:ilvl w:val="0"/>
          <w:numId w:val="4"/>
        </w:numPr>
        <w:spacing w:line="240" w:lineRule="auto"/>
        <w:rPr>
          <w:rFonts w:ascii="Arial" w:hAnsi="Arial" w:cs="Arial"/>
          <w:sz w:val="24"/>
          <w:szCs w:val="24"/>
        </w:rPr>
      </w:pPr>
      <w:r w:rsidRPr="00704436">
        <w:rPr>
          <w:rFonts w:ascii="Arial" w:hAnsi="Arial" w:cs="Arial"/>
          <w:sz w:val="24"/>
          <w:szCs w:val="24"/>
        </w:rPr>
        <w:t>Your GP might not be able to see information from other organisations that’s important for your care.</w:t>
      </w:r>
    </w:p>
    <w:p w14:paraId="09432871" w14:textId="77777777" w:rsidR="002F636F" w:rsidRPr="000F1659"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With COVID-19 potentially set to be with us for the long term, treatment you might need for this could be affected in the same way.</w:t>
      </w:r>
    </w:p>
    <w:p w14:paraId="70733DEE" w14:textId="04C36850" w:rsidR="002F636F" w:rsidRPr="000F1659"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Your hospital treatment could involve an overnight stay if your GP practice can’t forward your information quickly</w:t>
      </w:r>
      <w:r w:rsidR="0092261D">
        <w:rPr>
          <w:rFonts w:ascii="Arial" w:hAnsi="Arial" w:cs="Arial"/>
          <w:sz w:val="24"/>
          <w:szCs w:val="24"/>
        </w:rPr>
        <w:t xml:space="preserve">, for instance, </w:t>
      </w:r>
      <w:r w:rsidRPr="000F1659">
        <w:rPr>
          <w:rFonts w:ascii="Arial" w:hAnsi="Arial" w:cs="Arial"/>
          <w:sz w:val="24"/>
          <w:szCs w:val="24"/>
        </w:rPr>
        <w:t>when they’re closed.</w:t>
      </w:r>
    </w:p>
    <w:p w14:paraId="101BCD39" w14:textId="77777777" w:rsidR="002F636F" w:rsidRPr="000F1659"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You’ll find yourself having to repeat information every time you need care, and maybe even tests you’ve already had.</w:t>
      </w:r>
    </w:p>
    <w:p w14:paraId="159CBDA1" w14:textId="77777777" w:rsidR="002F636F" w:rsidRPr="000F1659" w:rsidRDefault="002F636F" w:rsidP="004B5E14">
      <w:pPr>
        <w:pStyle w:val="ListParagraph"/>
        <w:numPr>
          <w:ilvl w:val="0"/>
          <w:numId w:val="4"/>
        </w:numPr>
        <w:spacing w:line="240" w:lineRule="auto"/>
        <w:rPr>
          <w:rFonts w:ascii="Arial" w:hAnsi="Arial" w:cs="Arial"/>
          <w:sz w:val="24"/>
          <w:szCs w:val="24"/>
        </w:rPr>
      </w:pPr>
      <w:r w:rsidRPr="000F1659">
        <w:rPr>
          <w:rFonts w:ascii="Arial" w:hAnsi="Arial" w:cs="Arial"/>
          <w:sz w:val="24"/>
          <w:szCs w:val="24"/>
        </w:rPr>
        <w:t>If you can’t remember what medication you’re taking you might be given some that reacts with it because your records aren’t available quickly to check.</w:t>
      </w:r>
    </w:p>
    <w:p w14:paraId="39238CA0" w14:textId="77777777" w:rsidR="002F636F" w:rsidRPr="000F1659" w:rsidRDefault="002F636F" w:rsidP="004B5E14">
      <w:pPr>
        <w:pStyle w:val="ListParagraph"/>
        <w:numPr>
          <w:ilvl w:val="0"/>
          <w:numId w:val="4"/>
        </w:numPr>
        <w:spacing w:line="240" w:lineRule="auto"/>
        <w:rPr>
          <w:rFonts w:ascii="Arial" w:hAnsi="Arial" w:cs="Arial"/>
          <w:b/>
          <w:bCs/>
          <w:sz w:val="24"/>
          <w:szCs w:val="24"/>
        </w:rPr>
      </w:pPr>
      <w:r w:rsidRPr="000F1659">
        <w:rPr>
          <w:rFonts w:ascii="Arial" w:hAnsi="Arial" w:cs="Arial"/>
          <w:sz w:val="24"/>
          <w:szCs w:val="24"/>
        </w:rPr>
        <w:t>The help you need from your social worker might take longer as they spend time chasing other professionals for important information.</w:t>
      </w:r>
    </w:p>
    <w:p w14:paraId="23D6A660" w14:textId="2793512F" w:rsidR="002F636F" w:rsidRPr="000F1659" w:rsidRDefault="002F636F" w:rsidP="004B5E14">
      <w:pPr>
        <w:pStyle w:val="ListParagraph"/>
        <w:numPr>
          <w:ilvl w:val="0"/>
          <w:numId w:val="4"/>
        </w:numPr>
        <w:spacing w:after="0" w:line="240" w:lineRule="auto"/>
        <w:rPr>
          <w:rFonts w:ascii="Arial" w:hAnsi="Arial" w:cs="Arial"/>
          <w:sz w:val="24"/>
          <w:szCs w:val="24"/>
        </w:rPr>
      </w:pPr>
      <w:r w:rsidRPr="000F1659">
        <w:rPr>
          <w:rFonts w:ascii="Arial" w:hAnsi="Arial" w:cs="Arial"/>
          <w:sz w:val="24"/>
          <w:szCs w:val="24"/>
        </w:rPr>
        <w:t>Your health and social care could feel disjointed as the professionals supporting you won’t be able to see the care each is providing.</w:t>
      </w:r>
    </w:p>
    <w:p w14:paraId="6AFFA28F" w14:textId="77777777" w:rsidR="00B150BF" w:rsidRPr="00B150BF" w:rsidRDefault="00B150BF" w:rsidP="004B5E14">
      <w:pPr>
        <w:spacing w:line="240" w:lineRule="auto"/>
        <w:rPr>
          <w:rFonts w:ascii="Arial" w:hAnsi="Arial" w:cs="Arial"/>
          <w:sz w:val="24"/>
          <w:szCs w:val="24"/>
        </w:rPr>
      </w:pPr>
    </w:p>
    <w:p w14:paraId="3944898C" w14:textId="08E8EE03" w:rsidR="002F636F" w:rsidRPr="000F1659" w:rsidRDefault="002F636F" w:rsidP="004B5E14">
      <w:pPr>
        <w:spacing w:after="0" w:line="240" w:lineRule="auto"/>
        <w:rPr>
          <w:rFonts w:ascii="Arial" w:hAnsi="Arial" w:cs="Arial"/>
          <w:b/>
          <w:bCs/>
          <w:sz w:val="24"/>
          <w:szCs w:val="24"/>
        </w:rPr>
      </w:pPr>
      <w:r w:rsidRPr="000F1659">
        <w:rPr>
          <w:rFonts w:ascii="Arial" w:hAnsi="Arial" w:cs="Arial"/>
          <w:b/>
          <w:bCs/>
          <w:sz w:val="24"/>
          <w:szCs w:val="24"/>
        </w:rPr>
        <w:t>If you have questions</w:t>
      </w:r>
    </w:p>
    <w:p w14:paraId="0EF0D6C9" w14:textId="76326B08" w:rsidR="004C07DE" w:rsidRDefault="002F636F" w:rsidP="004B5E14">
      <w:pPr>
        <w:spacing w:after="0" w:line="240" w:lineRule="auto"/>
        <w:rPr>
          <w:rFonts w:ascii="Arial" w:hAnsi="Arial" w:cs="Arial"/>
          <w:sz w:val="24"/>
          <w:szCs w:val="24"/>
        </w:rPr>
      </w:pPr>
      <w:r w:rsidRPr="00191C60">
        <w:rPr>
          <w:rFonts w:ascii="Arial" w:hAnsi="Arial" w:cs="Arial"/>
          <w:sz w:val="24"/>
          <w:szCs w:val="24"/>
        </w:rPr>
        <w:t xml:space="preserve">If you want to </w:t>
      </w:r>
      <w:r w:rsidR="0060028A">
        <w:rPr>
          <w:rFonts w:ascii="Arial" w:hAnsi="Arial" w:cs="Arial"/>
          <w:sz w:val="24"/>
          <w:szCs w:val="24"/>
        </w:rPr>
        <w:t>object</w:t>
      </w:r>
      <w:r w:rsidRPr="00191C60">
        <w:rPr>
          <w:rFonts w:ascii="Arial" w:hAnsi="Arial" w:cs="Arial"/>
          <w:sz w:val="24"/>
          <w:szCs w:val="24"/>
        </w:rPr>
        <w:t>, you can do so at any time – it’s entirely your decision. But if you still have questions about it, and what it might mean for you, please speak to the health or care professional who normally provides your care.</w:t>
      </w:r>
      <w:bookmarkStart w:id="2" w:name="_Hlk57215897"/>
    </w:p>
    <w:p w14:paraId="07410A52" w14:textId="77777777" w:rsidR="004F7291" w:rsidRDefault="004F7291" w:rsidP="004B5E14">
      <w:pPr>
        <w:spacing w:after="0" w:line="240" w:lineRule="auto"/>
        <w:rPr>
          <w:rFonts w:ascii="Arial" w:hAnsi="Arial" w:cs="Arial"/>
          <w:sz w:val="24"/>
          <w:szCs w:val="24"/>
        </w:rPr>
      </w:pPr>
    </w:p>
    <w:p w14:paraId="4E5987B8" w14:textId="77777777" w:rsidR="00F87233" w:rsidRPr="00F87233" w:rsidRDefault="00F87233" w:rsidP="00DE69ED">
      <w:pPr>
        <w:jc w:val="center"/>
        <w:rPr>
          <w:rFonts w:ascii="Arial" w:eastAsia="Calibri" w:hAnsi="Arial" w:cs="Arial"/>
          <w:bCs/>
          <w:sz w:val="24"/>
          <w:szCs w:val="24"/>
        </w:rPr>
      </w:pPr>
    </w:p>
    <w:p w14:paraId="43D92CC4" w14:textId="6E6FB401" w:rsidR="00490571" w:rsidRPr="004C07DE" w:rsidRDefault="00490571" w:rsidP="00DE69ED">
      <w:pPr>
        <w:jc w:val="center"/>
        <w:rPr>
          <w:rFonts w:ascii="Arial" w:hAnsi="Arial" w:cs="Arial"/>
          <w:sz w:val="24"/>
          <w:szCs w:val="24"/>
        </w:rPr>
      </w:pPr>
      <w:r w:rsidRPr="003A4488">
        <w:rPr>
          <w:rFonts w:ascii="Arial" w:eastAsia="Calibri" w:hAnsi="Arial" w:cs="Arial"/>
          <w:b/>
          <w:sz w:val="32"/>
          <w:szCs w:val="32"/>
        </w:rPr>
        <w:lastRenderedPageBreak/>
        <w:t>R</w:t>
      </w:r>
      <w:r w:rsidR="0009665B">
        <w:rPr>
          <w:rFonts w:ascii="Arial" w:eastAsia="Calibri" w:hAnsi="Arial" w:cs="Arial"/>
          <w:b/>
          <w:sz w:val="32"/>
          <w:szCs w:val="32"/>
        </w:rPr>
        <w:t xml:space="preserve">ight to </w:t>
      </w:r>
      <w:r w:rsidR="00C47F83">
        <w:rPr>
          <w:rFonts w:ascii="Arial" w:eastAsia="Calibri" w:hAnsi="Arial" w:cs="Arial"/>
          <w:b/>
          <w:sz w:val="32"/>
          <w:szCs w:val="32"/>
        </w:rPr>
        <w:t>O</w:t>
      </w:r>
      <w:r w:rsidR="0009665B">
        <w:rPr>
          <w:rFonts w:ascii="Arial" w:eastAsia="Calibri" w:hAnsi="Arial" w:cs="Arial"/>
          <w:b/>
          <w:sz w:val="32"/>
          <w:szCs w:val="32"/>
        </w:rPr>
        <w:t xml:space="preserve">bject </w:t>
      </w:r>
      <w:r w:rsidR="00C47F83">
        <w:rPr>
          <w:rFonts w:ascii="Arial" w:eastAsia="Calibri" w:hAnsi="Arial" w:cs="Arial"/>
          <w:b/>
          <w:sz w:val="32"/>
          <w:szCs w:val="32"/>
        </w:rPr>
        <w:t>R</w:t>
      </w:r>
      <w:r w:rsidR="00A00BD8">
        <w:rPr>
          <w:rFonts w:ascii="Arial" w:eastAsia="Calibri" w:hAnsi="Arial" w:cs="Arial"/>
          <w:b/>
          <w:sz w:val="32"/>
          <w:szCs w:val="32"/>
        </w:rPr>
        <w:t>equest</w:t>
      </w:r>
      <w:r w:rsidR="00557EEE" w:rsidRPr="003A4488">
        <w:rPr>
          <w:rFonts w:ascii="Arial" w:eastAsia="Calibri" w:hAnsi="Arial" w:cs="Arial"/>
          <w:b/>
          <w:sz w:val="32"/>
          <w:szCs w:val="32"/>
        </w:rPr>
        <w:t xml:space="preserve"> </w:t>
      </w:r>
      <w:r w:rsidR="00C47F83">
        <w:rPr>
          <w:rFonts w:ascii="Arial" w:eastAsia="Calibri" w:hAnsi="Arial" w:cs="Arial"/>
          <w:b/>
          <w:sz w:val="32"/>
          <w:szCs w:val="32"/>
        </w:rPr>
        <w:t>F</w:t>
      </w:r>
      <w:r w:rsidR="00557EEE" w:rsidRPr="003A4488">
        <w:rPr>
          <w:rFonts w:ascii="Arial" w:eastAsia="Calibri" w:hAnsi="Arial" w:cs="Arial"/>
          <w:b/>
          <w:sz w:val="32"/>
          <w:szCs w:val="32"/>
        </w:rPr>
        <w:t>orm</w:t>
      </w:r>
    </w:p>
    <w:p w14:paraId="4B50F972" w14:textId="77777777" w:rsidR="00063338" w:rsidRPr="00063338" w:rsidRDefault="00063338" w:rsidP="004B5E14">
      <w:pPr>
        <w:spacing w:after="0" w:line="240" w:lineRule="auto"/>
        <w:jc w:val="center"/>
        <w:rPr>
          <w:rFonts w:ascii="Arial" w:eastAsia="Calibri" w:hAnsi="Arial" w:cs="Arial"/>
          <w:bCs/>
          <w:sz w:val="24"/>
          <w:szCs w:val="24"/>
        </w:rPr>
      </w:pPr>
    </w:p>
    <w:p w14:paraId="7D973663" w14:textId="2A161467" w:rsidR="00CA1115" w:rsidRDefault="00CA1115" w:rsidP="004B5E14">
      <w:pPr>
        <w:spacing w:after="0" w:line="240" w:lineRule="auto"/>
        <w:rPr>
          <w:rFonts w:ascii="Arial" w:eastAsia="Calibri" w:hAnsi="Arial" w:cs="Arial"/>
          <w:sz w:val="24"/>
          <w:szCs w:val="24"/>
        </w:rPr>
      </w:pPr>
      <w:r w:rsidRPr="00191C60">
        <w:rPr>
          <w:rFonts w:ascii="Arial" w:eastAsia="Calibri" w:hAnsi="Arial" w:cs="Arial"/>
          <w:sz w:val="24"/>
          <w:szCs w:val="24"/>
        </w:rPr>
        <w:t>Please complete in BLOCK CAPITALS</w:t>
      </w:r>
      <w:r w:rsidR="00951722" w:rsidRPr="00191C60">
        <w:rPr>
          <w:rFonts w:ascii="Arial" w:eastAsia="Calibri" w:hAnsi="Arial" w:cs="Arial"/>
          <w:sz w:val="24"/>
          <w:szCs w:val="24"/>
        </w:rPr>
        <w:t xml:space="preserve"> and BLACK INK. </w:t>
      </w:r>
      <w:r w:rsidRPr="00191C60">
        <w:rPr>
          <w:rFonts w:ascii="Arial" w:eastAsia="Calibri" w:hAnsi="Arial" w:cs="Arial"/>
          <w:sz w:val="24"/>
          <w:szCs w:val="24"/>
        </w:rPr>
        <w:t>If you</w:t>
      </w:r>
      <w:r w:rsidR="005A171D">
        <w:rPr>
          <w:rFonts w:ascii="Arial" w:eastAsia="Calibri" w:hAnsi="Arial" w:cs="Arial"/>
          <w:sz w:val="24"/>
          <w:szCs w:val="24"/>
        </w:rPr>
        <w:t>’re</w:t>
      </w:r>
      <w:r w:rsidRPr="00191C60">
        <w:rPr>
          <w:rFonts w:ascii="Arial" w:eastAsia="Calibri" w:hAnsi="Arial" w:cs="Arial"/>
          <w:sz w:val="24"/>
          <w:szCs w:val="24"/>
        </w:rPr>
        <w:t xml:space="preserve"> </w:t>
      </w:r>
      <w:r w:rsidR="00EE22B3">
        <w:rPr>
          <w:rFonts w:ascii="Arial" w:eastAsia="Calibri" w:hAnsi="Arial" w:cs="Arial"/>
          <w:sz w:val="24"/>
          <w:szCs w:val="24"/>
        </w:rPr>
        <w:t>doing this</w:t>
      </w:r>
      <w:r w:rsidRPr="00191C60">
        <w:rPr>
          <w:rFonts w:ascii="Arial" w:eastAsia="Calibri" w:hAnsi="Arial" w:cs="Arial"/>
          <w:sz w:val="24"/>
          <w:szCs w:val="24"/>
        </w:rPr>
        <w:t xml:space="preserve"> on behalf of another adult, put their details in Section A and your </w:t>
      </w:r>
      <w:r w:rsidR="00640698" w:rsidRPr="00191C60">
        <w:rPr>
          <w:rFonts w:ascii="Arial" w:eastAsia="Calibri" w:hAnsi="Arial" w:cs="Arial"/>
          <w:sz w:val="24"/>
          <w:szCs w:val="24"/>
        </w:rPr>
        <w:t xml:space="preserve">own </w:t>
      </w:r>
      <w:r w:rsidRPr="00191C60">
        <w:rPr>
          <w:rFonts w:ascii="Arial" w:eastAsia="Calibri" w:hAnsi="Arial" w:cs="Arial"/>
          <w:sz w:val="24"/>
          <w:szCs w:val="24"/>
        </w:rPr>
        <w:t>in Section B.</w:t>
      </w:r>
    </w:p>
    <w:p w14:paraId="13C7BB5C" w14:textId="77777777" w:rsidR="00A358F6" w:rsidRPr="00191C60" w:rsidRDefault="00A358F6" w:rsidP="004B5E14">
      <w:pPr>
        <w:spacing w:after="0" w:line="240" w:lineRule="auto"/>
        <w:rPr>
          <w:rFonts w:ascii="Arial" w:eastAsia="Calibri" w:hAnsi="Arial" w:cs="Arial"/>
          <w:sz w:val="24"/>
          <w:szCs w:val="24"/>
        </w:rPr>
      </w:pPr>
    </w:p>
    <w:p w14:paraId="2D0E7657" w14:textId="77777777" w:rsidR="00007869" w:rsidRPr="00191C60" w:rsidRDefault="00007869" w:rsidP="004B5E14">
      <w:pPr>
        <w:spacing w:after="0" w:line="240" w:lineRule="auto"/>
        <w:rPr>
          <w:rFonts w:ascii="Arial" w:hAnsi="Arial" w:cs="Arial"/>
          <w:b/>
          <w:sz w:val="24"/>
          <w:szCs w:val="24"/>
        </w:rPr>
      </w:pPr>
      <w:r w:rsidRPr="00191C60">
        <w:rPr>
          <w:rFonts w:ascii="Arial" w:hAnsi="Arial" w:cs="Arial"/>
          <w:b/>
          <w:sz w:val="24"/>
          <w:szCs w:val="24"/>
        </w:rPr>
        <w:t>Where to send this form</w:t>
      </w:r>
    </w:p>
    <w:p w14:paraId="2D18D8C6" w14:textId="30B59D83" w:rsidR="00895166" w:rsidRDefault="0036265F" w:rsidP="004B5E14">
      <w:pPr>
        <w:spacing w:after="0" w:line="240" w:lineRule="auto"/>
        <w:rPr>
          <w:rFonts w:ascii="Arial" w:hAnsi="Arial" w:cs="Arial"/>
          <w:sz w:val="24"/>
          <w:szCs w:val="24"/>
        </w:rPr>
      </w:pPr>
      <w:r w:rsidRPr="00191C60">
        <w:rPr>
          <w:rFonts w:ascii="Arial" w:hAnsi="Arial" w:cs="Arial"/>
          <w:sz w:val="24"/>
          <w:szCs w:val="24"/>
        </w:rPr>
        <w:t xml:space="preserve">Email </w:t>
      </w:r>
      <w:r w:rsidR="003565F2" w:rsidRPr="00191C60">
        <w:rPr>
          <w:rFonts w:ascii="Arial" w:hAnsi="Arial" w:cs="Arial"/>
          <w:sz w:val="24"/>
          <w:szCs w:val="24"/>
        </w:rPr>
        <w:t>the form to</w:t>
      </w:r>
      <w:r w:rsidR="00DB4355">
        <w:rPr>
          <w:rFonts w:ascii="Arial" w:hAnsi="Arial" w:cs="Arial"/>
          <w:sz w:val="24"/>
          <w:szCs w:val="24"/>
        </w:rPr>
        <w:t xml:space="preserve"> </w:t>
      </w:r>
      <w:hyperlink r:id="rId13" w:history="1">
        <w:r w:rsidR="00DB4355" w:rsidRPr="00DB4355">
          <w:rPr>
            <w:rStyle w:val="Hyperlink"/>
            <w:rFonts w:ascii="Arial" w:hAnsi="Arial" w:cs="Arial"/>
            <w:sz w:val="24"/>
            <w:szCs w:val="24"/>
          </w:rPr>
          <w:t>collaborative.care.record@nhs.net</w:t>
        </w:r>
      </w:hyperlink>
      <w:r w:rsidR="009F0FFD" w:rsidRPr="00DB4355">
        <w:rPr>
          <w:rFonts w:ascii="Arial" w:hAnsi="Arial" w:cs="Arial"/>
          <w:sz w:val="24"/>
          <w:szCs w:val="24"/>
        </w:rPr>
        <w:t>,</w:t>
      </w:r>
      <w:r w:rsidR="005D5109">
        <w:rPr>
          <w:rFonts w:ascii="Arial" w:hAnsi="Arial" w:cs="Arial"/>
          <w:sz w:val="24"/>
          <w:szCs w:val="24"/>
        </w:rPr>
        <w:t xml:space="preserve"> </w:t>
      </w:r>
      <w:r w:rsidR="003745FE" w:rsidRPr="00191C60">
        <w:rPr>
          <w:rFonts w:ascii="Arial" w:hAnsi="Arial" w:cs="Arial"/>
          <w:sz w:val="24"/>
          <w:szCs w:val="24"/>
        </w:rPr>
        <w:t>or post</w:t>
      </w:r>
      <w:r w:rsidRPr="00191C60">
        <w:rPr>
          <w:rFonts w:ascii="Arial" w:hAnsi="Arial" w:cs="Arial"/>
          <w:sz w:val="24"/>
          <w:szCs w:val="24"/>
        </w:rPr>
        <w:t xml:space="preserve"> it to</w:t>
      </w:r>
      <w:r w:rsidR="003745FE" w:rsidRPr="00191C60">
        <w:rPr>
          <w:rFonts w:ascii="Arial" w:hAnsi="Arial" w:cs="Arial"/>
          <w:sz w:val="24"/>
          <w:szCs w:val="24"/>
        </w:rPr>
        <w:t xml:space="preserve">: </w:t>
      </w:r>
      <w:r w:rsidR="00A00BD8">
        <w:rPr>
          <w:rFonts w:ascii="Arial" w:hAnsi="Arial" w:cs="Arial"/>
          <w:sz w:val="24"/>
          <w:szCs w:val="24"/>
        </w:rPr>
        <w:t>Freepost COLLABORATIVE CARE RECORD</w:t>
      </w:r>
      <w:r w:rsidR="0050528E">
        <w:rPr>
          <w:rFonts w:ascii="Arial" w:hAnsi="Arial" w:cs="Arial"/>
          <w:sz w:val="24"/>
          <w:szCs w:val="24"/>
        </w:rPr>
        <w:t>.</w:t>
      </w:r>
      <w:r w:rsidR="00895166">
        <w:rPr>
          <w:rFonts w:ascii="Arial" w:hAnsi="Arial" w:cs="Arial"/>
          <w:sz w:val="24"/>
          <w:szCs w:val="24"/>
        </w:rPr>
        <w:t xml:space="preserve"> Please note, you do not need to add a stamp to your envelope.</w:t>
      </w:r>
    </w:p>
    <w:p w14:paraId="63008077" w14:textId="2D40F9B9" w:rsidR="003745FE" w:rsidRDefault="003745FE" w:rsidP="001E19E0">
      <w:pPr>
        <w:spacing w:after="0" w:line="276" w:lineRule="auto"/>
        <w:rPr>
          <w:rFonts w:ascii="Arial" w:hAnsi="Arial" w:cs="Arial"/>
          <w:sz w:val="24"/>
          <w:szCs w:val="24"/>
        </w:rPr>
      </w:pPr>
    </w:p>
    <w:p w14:paraId="7ABEDD59" w14:textId="77777777" w:rsidR="001E19E0" w:rsidRPr="00191C60" w:rsidRDefault="001E19E0" w:rsidP="001E19E0">
      <w:pPr>
        <w:spacing w:after="0" w:line="276" w:lineRule="auto"/>
        <w:rPr>
          <w:rFonts w:ascii="Arial" w:eastAsia="Calibri" w:hAnsi="Arial" w:cs="Arial"/>
          <w:b/>
          <w:sz w:val="24"/>
          <w:szCs w:val="24"/>
        </w:rPr>
      </w:pPr>
    </w:p>
    <w:p w14:paraId="254D2E52" w14:textId="39D89F33" w:rsidR="00CA1115" w:rsidRPr="00191C60" w:rsidRDefault="00CA1115" w:rsidP="00CA1115">
      <w:pPr>
        <w:spacing w:line="256" w:lineRule="auto"/>
        <w:rPr>
          <w:rFonts w:ascii="Arial" w:eastAsia="Calibri" w:hAnsi="Arial" w:cs="Arial"/>
          <w:b/>
          <w:sz w:val="24"/>
          <w:szCs w:val="24"/>
        </w:rPr>
      </w:pPr>
      <w:r w:rsidRPr="00191C60">
        <w:rPr>
          <w:rFonts w:ascii="Arial" w:eastAsia="Calibri" w:hAnsi="Arial" w:cs="Arial"/>
          <w:b/>
          <w:sz w:val="24"/>
          <w:szCs w:val="24"/>
        </w:rPr>
        <w:t xml:space="preserve">Section A: Complete for </w:t>
      </w:r>
      <w:r w:rsidR="00FC0FCC" w:rsidRPr="00191C60">
        <w:rPr>
          <w:rFonts w:ascii="Arial" w:eastAsia="Calibri" w:hAnsi="Arial" w:cs="Arial"/>
          <w:b/>
          <w:sz w:val="24"/>
          <w:szCs w:val="24"/>
        </w:rPr>
        <w:t xml:space="preserve">the </w:t>
      </w:r>
      <w:r w:rsidRPr="00191C60">
        <w:rPr>
          <w:rFonts w:ascii="Arial" w:eastAsia="Calibri" w:hAnsi="Arial" w:cs="Arial"/>
          <w:b/>
          <w:sz w:val="24"/>
          <w:szCs w:val="24"/>
        </w:rPr>
        <w:t xml:space="preserve">person who wants to </w:t>
      </w:r>
      <w:r w:rsidR="00732038">
        <w:rPr>
          <w:rFonts w:ascii="Arial" w:eastAsia="Calibri" w:hAnsi="Arial" w:cs="Arial"/>
          <w:b/>
          <w:sz w:val="24"/>
          <w:szCs w:val="24"/>
        </w:rPr>
        <w:t>object</w:t>
      </w:r>
      <w:r w:rsidR="00FC0FCC" w:rsidRPr="00191C60">
        <w:rPr>
          <w:rFonts w:ascii="Arial" w:eastAsia="Calibri" w:hAnsi="Arial" w:cs="Arial"/>
          <w:b/>
          <w:sz w:val="24"/>
          <w:szCs w:val="24"/>
        </w:rPr>
        <w:t xml:space="preserve"> – either yourself or someone else</w:t>
      </w:r>
    </w:p>
    <w:tbl>
      <w:tblPr>
        <w:tblStyle w:val="TableGrid"/>
        <w:tblW w:w="0" w:type="auto"/>
        <w:tblLook w:val="04A0" w:firstRow="1" w:lastRow="0" w:firstColumn="1" w:lastColumn="0" w:noHBand="0" w:noVBand="1"/>
      </w:tblPr>
      <w:tblGrid>
        <w:gridCol w:w="1696"/>
        <w:gridCol w:w="3119"/>
        <w:gridCol w:w="4201"/>
      </w:tblGrid>
      <w:tr w:rsidR="00CA1115" w:rsidRPr="00191C60" w14:paraId="605014EC" w14:textId="77777777" w:rsidTr="00CA1115">
        <w:tc>
          <w:tcPr>
            <w:tcW w:w="1696" w:type="dxa"/>
            <w:tcBorders>
              <w:top w:val="single" w:sz="4" w:space="0" w:color="auto"/>
              <w:left w:val="single" w:sz="4" w:space="0" w:color="auto"/>
              <w:bottom w:val="single" w:sz="4" w:space="0" w:color="auto"/>
              <w:right w:val="single" w:sz="4" w:space="0" w:color="auto"/>
            </w:tcBorders>
            <w:hideMark/>
          </w:tcPr>
          <w:p w14:paraId="1CF6D882" w14:textId="7777777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Title:</w:t>
            </w:r>
          </w:p>
        </w:tc>
        <w:tc>
          <w:tcPr>
            <w:tcW w:w="7320" w:type="dxa"/>
            <w:gridSpan w:val="2"/>
            <w:tcBorders>
              <w:top w:val="single" w:sz="4" w:space="0" w:color="auto"/>
              <w:left w:val="single" w:sz="4" w:space="0" w:color="auto"/>
              <w:bottom w:val="single" w:sz="4" w:space="0" w:color="auto"/>
              <w:right w:val="single" w:sz="4" w:space="0" w:color="auto"/>
            </w:tcBorders>
            <w:hideMark/>
          </w:tcPr>
          <w:p w14:paraId="44DCA91A" w14:textId="3343D82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 xml:space="preserve">Last </w:t>
            </w:r>
            <w:r w:rsidR="000548F5" w:rsidRPr="00191C60">
              <w:rPr>
                <w:rFonts w:ascii="Arial" w:hAnsi="Arial" w:cs="Arial"/>
                <w:sz w:val="24"/>
                <w:szCs w:val="24"/>
              </w:rPr>
              <w:t>n</w:t>
            </w:r>
            <w:r w:rsidRPr="00191C60">
              <w:rPr>
                <w:rFonts w:ascii="Arial" w:hAnsi="Arial" w:cs="Arial"/>
                <w:sz w:val="24"/>
                <w:szCs w:val="24"/>
              </w:rPr>
              <w:t>ame:</w:t>
            </w:r>
          </w:p>
        </w:tc>
      </w:tr>
      <w:tr w:rsidR="00CA1115" w:rsidRPr="00191C60" w14:paraId="509F239B" w14:textId="77777777" w:rsidTr="00CA1115">
        <w:tc>
          <w:tcPr>
            <w:tcW w:w="9016" w:type="dxa"/>
            <w:gridSpan w:val="3"/>
            <w:tcBorders>
              <w:top w:val="single" w:sz="4" w:space="0" w:color="auto"/>
              <w:left w:val="single" w:sz="4" w:space="0" w:color="auto"/>
              <w:bottom w:val="single" w:sz="4" w:space="0" w:color="auto"/>
              <w:right w:val="single" w:sz="4" w:space="0" w:color="auto"/>
            </w:tcBorders>
            <w:hideMark/>
          </w:tcPr>
          <w:p w14:paraId="7B3F90B3" w14:textId="7777777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Forename(s):</w:t>
            </w:r>
          </w:p>
        </w:tc>
      </w:tr>
      <w:tr w:rsidR="00CA1115" w:rsidRPr="00191C60" w14:paraId="372ED6A7" w14:textId="77777777" w:rsidTr="00CA1115">
        <w:tc>
          <w:tcPr>
            <w:tcW w:w="9016" w:type="dxa"/>
            <w:gridSpan w:val="3"/>
            <w:tcBorders>
              <w:top w:val="single" w:sz="4" w:space="0" w:color="auto"/>
              <w:left w:val="single" w:sz="4" w:space="0" w:color="auto"/>
              <w:bottom w:val="single" w:sz="4" w:space="0" w:color="auto"/>
              <w:right w:val="single" w:sz="4" w:space="0" w:color="auto"/>
            </w:tcBorders>
            <w:hideMark/>
          </w:tcPr>
          <w:p w14:paraId="0425BF76" w14:textId="7777777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Address:</w:t>
            </w:r>
          </w:p>
        </w:tc>
      </w:tr>
      <w:tr w:rsidR="00CA1115" w:rsidRPr="00191C60" w14:paraId="277103B6" w14:textId="77777777" w:rsidTr="00CA1115">
        <w:tc>
          <w:tcPr>
            <w:tcW w:w="9016" w:type="dxa"/>
            <w:gridSpan w:val="3"/>
            <w:tcBorders>
              <w:top w:val="single" w:sz="4" w:space="0" w:color="auto"/>
              <w:left w:val="single" w:sz="4" w:space="0" w:color="auto"/>
              <w:bottom w:val="single" w:sz="4" w:space="0" w:color="auto"/>
              <w:right w:val="single" w:sz="4" w:space="0" w:color="auto"/>
            </w:tcBorders>
          </w:tcPr>
          <w:p w14:paraId="1AED94C5" w14:textId="77777777" w:rsidR="00CA1115" w:rsidRPr="00191C60" w:rsidRDefault="00CA1115" w:rsidP="00CA1115">
            <w:pPr>
              <w:tabs>
                <w:tab w:val="right" w:pos="9026"/>
              </w:tabs>
              <w:rPr>
                <w:rFonts w:ascii="Arial" w:hAnsi="Arial" w:cs="Arial"/>
                <w:sz w:val="24"/>
                <w:szCs w:val="24"/>
              </w:rPr>
            </w:pPr>
          </w:p>
        </w:tc>
      </w:tr>
      <w:tr w:rsidR="00CA1115" w:rsidRPr="00191C60" w14:paraId="1AABA6DD" w14:textId="77777777" w:rsidTr="00CA1115">
        <w:tc>
          <w:tcPr>
            <w:tcW w:w="4815" w:type="dxa"/>
            <w:gridSpan w:val="2"/>
            <w:tcBorders>
              <w:top w:val="single" w:sz="4" w:space="0" w:color="auto"/>
              <w:left w:val="single" w:sz="4" w:space="0" w:color="auto"/>
              <w:bottom w:val="single" w:sz="4" w:space="0" w:color="auto"/>
              <w:right w:val="single" w:sz="4" w:space="0" w:color="auto"/>
            </w:tcBorders>
          </w:tcPr>
          <w:p w14:paraId="35A83529" w14:textId="77777777" w:rsidR="00CA1115" w:rsidRPr="00191C60" w:rsidRDefault="00CA1115" w:rsidP="00CA1115">
            <w:pPr>
              <w:tabs>
                <w:tab w:val="right" w:pos="9026"/>
              </w:tabs>
              <w:rPr>
                <w:rFonts w:ascii="Arial" w:hAnsi="Arial" w:cs="Arial"/>
                <w:sz w:val="24"/>
                <w:szCs w:val="24"/>
              </w:rPr>
            </w:pPr>
          </w:p>
        </w:tc>
        <w:tc>
          <w:tcPr>
            <w:tcW w:w="4201" w:type="dxa"/>
            <w:tcBorders>
              <w:top w:val="single" w:sz="4" w:space="0" w:color="auto"/>
              <w:left w:val="single" w:sz="4" w:space="0" w:color="auto"/>
              <w:bottom w:val="single" w:sz="4" w:space="0" w:color="auto"/>
              <w:right w:val="single" w:sz="4" w:space="0" w:color="auto"/>
            </w:tcBorders>
            <w:hideMark/>
          </w:tcPr>
          <w:p w14:paraId="110C29C8" w14:textId="77777777"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Postcode:</w:t>
            </w:r>
          </w:p>
        </w:tc>
      </w:tr>
      <w:tr w:rsidR="00CA1115" w:rsidRPr="00191C60" w14:paraId="4ED18EDC" w14:textId="77777777" w:rsidTr="00CA1115">
        <w:tc>
          <w:tcPr>
            <w:tcW w:w="9016" w:type="dxa"/>
            <w:gridSpan w:val="3"/>
            <w:tcBorders>
              <w:top w:val="single" w:sz="4" w:space="0" w:color="auto"/>
              <w:left w:val="single" w:sz="4" w:space="0" w:color="auto"/>
              <w:bottom w:val="single" w:sz="4" w:space="0" w:color="auto"/>
              <w:right w:val="single" w:sz="4" w:space="0" w:color="auto"/>
            </w:tcBorders>
            <w:hideMark/>
          </w:tcPr>
          <w:p w14:paraId="462D3185" w14:textId="4CC80EBC"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 xml:space="preserve">Date of </w:t>
            </w:r>
            <w:r w:rsidR="000548F5" w:rsidRPr="00191C60">
              <w:rPr>
                <w:rFonts w:ascii="Arial" w:hAnsi="Arial" w:cs="Arial"/>
                <w:sz w:val="24"/>
                <w:szCs w:val="24"/>
              </w:rPr>
              <w:t>b</w:t>
            </w:r>
            <w:r w:rsidRPr="00191C60">
              <w:rPr>
                <w:rFonts w:ascii="Arial" w:hAnsi="Arial" w:cs="Arial"/>
                <w:sz w:val="24"/>
                <w:szCs w:val="24"/>
              </w:rPr>
              <w:t>irth:</w:t>
            </w:r>
          </w:p>
        </w:tc>
      </w:tr>
      <w:tr w:rsidR="00CA1115" w:rsidRPr="00191C60" w14:paraId="553E7277" w14:textId="77777777" w:rsidTr="00CA1115">
        <w:tc>
          <w:tcPr>
            <w:tcW w:w="9016" w:type="dxa"/>
            <w:gridSpan w:val="3"/>
            <w:tcBorders>
              <w:top w:val="single" w:sz="4" w:space="0" w:color="auto"/>
              <w:left w:val="single" w:sz="4" w:space="0" w:color="auto"/>
              <w:bottom w:val="single" w:sz="4" w:space="0" w:color="auto"/>
              <w:right w:val="single" w:sz="4" w:space="0" w:color="auto"/>
            </w:tcBorders>
            <w:hideMark/>
          </w:tcPr>
          <w:p w14:paraId="58627C11" w14:textId="31EA0F79" w:rsidR="00CA1115" w:rsidRPr="00191C60" w:rsidRDefault="00CA1115" w:rsidP="00CA1115">
            <w:pPr>
              <w:tabs>
                <w:tab w:val="right" w:pos="9026"/>
              </w:tabs>
              <w:rPr>
                <w:rFonts w:ascii="Arial" w:hAnsi="Arial" w:cs="Arial"/>
                <w:sz w:val="24"/>
                <w:szCs w:val="24"/>
              </w:rPr>
            </w:pPr>
            <w:r w:rsidRPr="00191C60">
              <w:rPr>
                <w:rFonts w:ascii="Arial" w:hAnsi="Arial" w:cs="Arial"/>
                <w:sz w:val="24"/>
                <w:szCs w:val="24"/>
              </w:rPr>
              <w:t xml:space="preserve">NHS </w:t>
            </w:r>
            <w:r w:rsidR="000548F5" w:rsidRPr="00191C60">
              <w:rPr>
                <w:rFonts w:ascii="Arial" w:hAnsi="Arial" w:cs="Arial"/>
                <w:sz w:val="24"/>
                <w:szCs w:val="24"/>
              </w:rPr>
              <w:t>n</w:t>
            </w:r>
            <w:r w:rsidRPr="00191C60">
              <w:rPr>
                <w:rFonts w:ascii="Arial" w:hAnsi="Arial" w:cs="Arial"/>
                <w:sz w:val="24"/>
                <w:szCs w:val="24"/>
              </w:rPr>
              <w:t xml:space="preserve">umber (if known): </w:t>
            </w:r>
          </w:p>
        </w:tc>
      </w:tr>
    </w:tbl>
    <w:p w14:paraId="57BA1459" w14:textId="77777777" w:rsidR="00CA1115" w:rsidRPr="00191C60" w:rsidRDefault="00CA1115" w:rsidP="00CA1115">
      <w:pPr>
        <w:tabs>
          <w:tab w:val="right" w:pos="9026"/>
        </w:tabs>
        <w:spacing w:line="256" w:lineRule="auto"/>
        <w:rPr>
          <w:rFonts w:ascii="Arial" w:eastAsia="Calibri" w:hAnsi="Arial" w:cs="Arial"/>
          <w:sz w:val="24"/>
          <w:szCs w:val="24"/>
        </w:rPr>
      </w:pPr>
    </w:p>
    <w:p w14:paraId="18AB815C" w14:textId="511761B9" w:rsidR="00CA1115" w:rsidRPr="00191C60" w:rsidRDefault="00CA1115" w:rsidP="00CA1115">
      <w:pPr>
        <w:spacing w:line="256" w:lineRule="auto"/>
        <w:rPr>
          <w:rFonts w:ascii="Arial" w:eastAsia="Calibri" w:hAnsi="Arial" w:cs="Arial"/>
          <w:b/>
          <w:sz w:val="24"/>
          <w:szCs w:val="24"/>
        </w:rPr>
      </w:pPr>
      <w:r w:rsidRPr="00191C60">
        <w:rPr>
          <w:rFonts w:ascii="Arial" w:eastAsia="Calibri" w:hAnsi="Arial" w:cs="Arial"/>
          <w:b/>
          <w:sz w:val="24"/>
          <w:szCs w:val="24"/>
        </w:rPr>
        <w:t xml:space="preserve">Section B: Only to be completed </w:t>
      </w:r>
      <w:r w:rsidR="00E015CE" w:rsidRPr="00191C60">
        <w:rPr>
          <w:rFonts w:ascii="Arial" w:eastAsia="Calibri" w:hAnsi="Arial" w:cs="Arial"/>
          <w:b/>
          <w:sz w:val="24"/>
          <w:szCs w:val="24"/>
        </w:rPr>
        <w:t xml:space="preserve">if you are a </w:t>
      </w:r>
      <w:r w:rsidRPr="00191C60">
        <w:rPr>
          <w:rFonts w:ascii="Arial" w:eastAsia="Calibri" w:hAnsi="Arial" w:cs="Arial"/>
          <w:b/>
          <w:sz w:val="24"/>
          <w:szCs w:val="24"/>
        </w:rPr>
        <w:t xml:space="preserve">representative acting on behalf of </w:t>
      </w:r>
      <w:r w:rsidR="000548F5" w:rsidRPr="00191C60">
        <w:rPr>
          <w:rFonts w:ascii="Arial" w:eastAsia="Calibri" w:hAnsi="Arial" w:cs="Arial"/>
          <w:b/>
          <w:sz w:val="24"/>
          <w:szCs w:val="24"/>
        </w:rPr>
        <w:t xml:space="preserve">a </w:t>
      </w:r>
      <w:r w:rsidRPr="00191C60">
        <w:rPr>
          <w:rFonts w:ascii="Arial" w:eastAsia="Calibri" w:hAnsi="Arial" w:cs="Arial"/>
          <w:b/>
          <w:sz w:val="24"/>
          <w:szCs w:val="24"/>
        </w:rPr>
        <w:t xml:space="preserve">person who wants to </w:t>
      </w:r>
      <w:r w:rsidR="00732038">
        <w:rPr>
          <w:rFonts w:ascii="Arial" w:eastAsia="Calibri" w:hAnsi="Arial" w:cs="Arial"/>
          <w:b/>
          <w:sz w:val="24"/>
          <w:szCs w:val="24"/>
        </w:rPr>
        <w:t>object</w:t>
      </w:r>
    </w:p>
    <w:tbl>
      <w:tblPr>
        <w:tblStyle w:val="TableGrid"/>
        <w:tblW w:w="0" w:type="auto"/>
        <w:tblLook w:val="04A0" w:firstRow="1" w:lastRow="0" w:firstColumn="1" w:lastColumn="0" w:noHBand="0" w:noVBand="1"/>
      </w:tblPr>
      <w:tblGrid>
        <w:gridCol w:w="9016"/>
      </w:tblGrid>
      <w:tr w:rsidR="00490571" w:rsidRPr="00191C60" w14:paraId="22740C2E" w14:textId="77777777" w:rsidTr="00490571">
        <w:tc>
          <w:tcPr>
            <w:tcW w:w="9016" w:type="dxa"/>
            <w:tcBorders>
              <w:top w:val="single" w:sz="4" w:space="0" w:color="auto"/>
              <w:left w:val="single" w:sz="4" w:space="0" w:color="auto"/>
              <w:bottom w:val="single" w:sz="4" w:space="0" w:color="auto"/>
              <w:right w:val="single" w:sz="4" w:space="0" w:color="auto"/>
            </w:tcBorders>
            <w:hideMark/>
          </w:tcPr>
          <w:p w14:paraId="068E76E6" w14:textId="77777777" w:rsidR="00490571" w:rsidRPr="00191C60" w:rsidRDefault="00490571" w:rsidP="00490571">
            <w:pPr>
              <w:rPr>
                <w:rFonts w:ascii="Arial" w:hAnsi="Arial" w:cs="Arial"/>
                <w:sz w:val="24"/>
                <w:szCs w:val="24"/>
              </w:rPr>
            </w:pPr>
            <w:r w:rsidRPr="00191C60">
              <w:rPr>
                <w:rFonts w:ascii="Arial" w:hAnsi="Arial" w:cs="Arial"/>
                <w:sz w:val="24"/>
                <w:szCs w:val="24"/>
              </w:rPr>
              <w:t>Your name:</w:t>
            </w:r>
          </w:p>
        </w:tc>
      </w:tr>
      <w:tr w:rsidR="00490571" w:rsidRPr="00191C60" w14:paraId="0A1FEB91" w14:textId="77777777" w:rsidTr="00490571">
        <w:tc>
          <w:tcPr>
            <w:tcW w:w="9016" w:type="dxa"/>
            <w:tcBorders>
              <w:top w:val="single" w:sz="4" w:space="0" w:color="auto"/>
              <w:left w:val="single" w:sz="4" w:space="0" w:color="auto"/>
              <w:bottom w:val="single" w:sz="4" w:space="0" w:color="auto"/>
              <w:right w:val="single" w:sz="4" w:space="0" w:color="auto"/>
            </w:tcBorders>
            <w:hideMark/>
          </w:tcPr>
          <w:p w14:paraId="59040425" w14:textId="24E890EA" w:rsidR="00490571" w:rsidRPr="00191C60" w:rsidRDefault="00490571" w:rsidP="00CA1115">
            <w:pPr>
              <w:rPr>
                <w:rFonts w:ascii="Arial" w:hAnsi="Arial" w:cs="Arial"/>
                <w:sz w:val="24"/>
                <w:szCs w:val="24"/>
              </w:rPr>
            </w:pPr>
            <w:r w:rsidRPr="00191C60">
              <w:rPr>
                <w:rFonts w:ascii="Arial" w:hAnsi="Arial" w:cs="Arial"/>
                <w:sz w:val="24"/>
                <w:szCs w:val="24"/>
              </w:rPr>
              <w:t>Relationship to p</w:t>
            </w:r>
            <w:r w:rsidR="00B112A1" w:rsidRPr="00191C60">
              <w:rPr>
                <w:rFonts w:ascii="Arial" w:hAnsi="Arial" w:cs="Arial"/>
                <w:sz w:val="24"/>
                <w:szCs w:val="24"/>
              </w:rPr>
              <w:t xml:space="preserve">erson who wants to </w:t>
            </w:r>
            <w:r w:rsidR="00732038">
              <w:rPr>
                <w:rFonts w:ascii="Arial" w:hAnsi="Arial" w:cs="Arial"/>
                <w:sz w:val="24"/>
                <w:szCs w:val="24"/>
              </w:rPr>
              <w:t>object</w:t>
            </w:r>
            <w:r w:rsidR="00B112A1" w:rsidRPr="00191C60">
              <w:rPr>
                <w:rFonts w:ascii="Arial" w:hAnsi="Arial" w:cs="Arial"/>
                <w:sz w:val="24"/>
                <w:szCs w:val="24"/>
              </w:rPr>
              <w:t>:</w:t>
            </w:r>
          </w:p>
        </w:tc>
      </w:tr>
      <w:tr w:rsidR="00490571" w:rsidRPr="00191C60" w14:paraId="130DF084" w14:textId="77777777" w:rsidTr="00CB774E">
        <w:trPr>
          <w:trHeight w:val="926"/>
        </w:trPr>
        <w:tc>
          <w:tcPr>
            <w:tcW w:w="9016" w:type="dxa"/>
            <w:tcBorders>
              <w:top w:val="single" w:sz="4" w:space="0" w:color="auto"/>
              <w:left w:val="single" w:sz="4" w:space="0" w:color="auto"/>
              <w:bottom w:val="single" w:sz="4" w:space="0" w:color="auto"/>
              <w:right w:val="single" w:sz="4" w:space="0" w:color="auto"/>
            </w:tcBorders>
          </w:tcPr>
          <w:p w14:paraId="581CBB66" w14:textId="79FA687C" w:rsidR="00CB774E" w:rsidRDefault="00A7549F" w:rsidP="00AF2FFF">
            <w:pPr>
              <w:pStyle w:val="ListParagraph"/>
              <w:numPr>
                <w:ilvl w:val="0"/>
                <w:numId w:val="5"/>
              </w:numPr>
              <w:spacing w:line="256" w:lineRule="auto"/>
              <w:ind w:left="174" w:hanging="218"/>
              <w:rPr>
                <w:rFonts w:ascii="Arial" w:hAnsi="Arial" w:cs="Arial"/>
                <w:sz w:val="24"/>
                <w:szCs w:val="24"/>
              </w:rPr>
            </w:pPr>
            <w:r w:rsidRPr="00CB774E">
              <w:rPr>
                <w:rFonts w:ascii="Arial" w:hAnsi="Arial" w:cs="Arial"/>
                <w:sz w:val="24"/>
                <w:szCs w:val="24"/>
              </w:rPr>
              <w:t xml:space="preserve">I confirm I have authority to act for the person who wants to </w:t>
            </w:r>
            <w:r w:rsidR="00022444">
              <w:rPr>
                <w:rFonts w:ascii="Arial" w:hAnsi="Arial" w:cs="Arial"/>
                <w:sz w:val="24"/>
                <w:szCs w:val="24"/>
              </w:rPr>
              <w:t>object</w:t>
            </w:r>
            <w:r w:rsidRPr="00CB774E">
              <w:rPr>
                <w:rFonts w:ascii="Arial" w:hAnsi="Arial" w:cs="Arial"/>
                <w:sz w:val="24"/>
                <w:szCs w:val="24"/>
              </w:rPr>
              <w:t>.</w:t>
            </w:r>
          </w:p>
          <w:p w14:paraId="05A12B7C" w14:textId="5F172672" w:rsidR="00490571" w:rsidRPr="00191C60" w:rsidRDefault="00A7549F" w:rsidP="00CB774E">
            <w:pPr>
              <w:pStyle w:val="ListParagraph"/>
              <w:numPr>
                <w:ilvl w:val="0"/>
                <w:numId w:val="5"/>
              </w:numPr>
              <w:spacing w:line="256" w:lineRule="auto"/>
              <w:ind w:left="174" w:hanging="218"/>
              <w:rPr>
                <w:rFonts w:ascii="Arial" w:hAnsi="Arial" w:cs="Arial"/>
                <w:sz w:val="24"/>
                <w:szCs w:val="24"/>
              </w:rPr>
            </w:pPr>
            <w:r w:rsidRPr="00CB774E">
              <w:rPr>
                <w:rFonts w:ascii="Arial" w:hAnsi="Arial" w:cs="Arial"/>
                <w:sz w:val="24"/>
                <w:szCs w:val="24"/>
              </w:rPr>
              <w:t>I understand there may be circumstances that mean further checks are needed to ensure correct information is provided when someone is acting for another.</w:t>
            </w:r>
          </w:p>
        </w:tc>
      </w:tr>
    </w:tbl>
    <w:tbl>
      <w:tblPr>
        <w:tblStyle w:val="TableGrid"/>
        <w:tblpPr w:leftFromText="180" w:rightFromText="180" w:vertAnchor="text" w:horzAnchor="margin" w:tblpY="249"/>
        <w:tblW w:w="0" w:type="auto"/>
        <w:tblLook w:val="04A0" w:firstRow="1" w:lastRow="0" w:firstColumn="1" w:lastColumn="0" w:noHBand="0" w:noVBand="1"/>
      </w:tblPr>
      <w:tblGrid>
        <w:gridCol w:w="6345"/>
        <w:gridCol w:w="2671"/>
      </w:tblGrid>
      <w:tr w:rsidR="00A74655" w:rsidRPr="00191C60" w14:paraId="1BA8E5F8" w14:textId="77777777" w:rsidTr="00A74655">
        <w:tc>
          <w:tcPr>
            <w:tcW w:w="9016" w:type="dxa"/>
            <w:gridSpan w:val="2"/>
            <w:tcBorders>
              <w:top w:val="single" w:sz="4" w:space="0" w:color="auto"/>
              <w:left w:val="single" w:sz="4" w:space="0" w:color="auto"/>
              <w:bottom w:val="single" w:sz="4" w:space="0" w:color="auto"/>
              <w:right w:val="single" w:sz="4" w:space="0" w:color="auto"/>
            </w:tcBorders>
            <w:hideMark/>
          </w:tcPr>
          <w:p w14:paraId="18D0C1D6" w14:textId="77777777" w:rsidR="00A74655" w:rsidRPr="00191C60" w:rsidRDefault="00A74655" w:rsidP="00A74655">
            <w:pPr>
              <w:rPr>
                <w:rFonts w:ascii="Arial" w:hAnsi="Arial" w:cs="Arial"/>
                <w:b/>
                <w:bCs/>
                <w:sz w:val="24"/>
                <w:szCs w:val="24"/>
              </w:rPr>
            </w:pPr>
            <w:r w:rsidRPr="00191C60">
              <w:rPr>
                <w:rFonts w:ascii="Arial" w:hAnsi="Arial" w:cs="Arial"/>
                <w:b/>
                <w:bCs/>
                <w:sz w:val="24"/>
                <w:szCs w:val="24"/>
              </w:rPr>
              <w:t>Declaration</w:t>
            </w:r>
          </w:p>
        </w:tc>
      </w:tr>
      <w:tr w:rsidR="00A74655" w:rsidRPr="00191C60" w14:paraId="25FA3161" w14:textId="77777777" w:rsidTr="00A74655">
        <w:tc>
          <w:tcPr>
            <w:tcW w:w="9016" w:type="dxa"/>
            <w:gridSpan w:val="2"/>
            <w:tcBorders>
              <w:top w:val="single" w:sz="4" w:space="0" w:color="auto"/>
              <w:left w:val="single" w:sz="4" w:space="0" w:color="auto"/>
              <w:bottom w:val="single" w:sz="4" w:space="0" w:color="auto"/>
              <w:right w:val="single" w:sz="4" w:space="0" w:color="auto"/>
            </w:tcBorders>
            <w:hideMark/>
          </w:tcPr>
          <w:p w14:paraId="398B098D" w14:textId="2F5B5693" w:rsidR="00A74655" w:rsidRPr="00191C60" w:rsidRDefault="00505C5D" w:rsidP="001D53F1">
            <w:pPr>
              <w:rPr>
                <w:rFonts w:ascii="Arial" w:hAnsi="Arial" w:cs="Arial"/>
                <w:sz w:val="24"/>
                <w:szCs w:val="24"/>
              </w:rPr>
            </w:pPr>
            <w:r w:rsidRPr="00191C60">
              <w:rPr>
                <w:rFonts w:ascii="Arial" w:hAnsi="Arial" w:cs="Arial"/>
                <w:sz w:val="24"/>
                <w:szCs w:val="24"/>
              </w:rPr>
              <w:t>By signing below</w:t>
            </w:r>
            <w:r w:rsidR="00296528">
              <w:rPr>
                <w:rFonts w:ascii="Arial" w:hAnsi="Arial" w:cs="Arial"/>
                <w:sz w:val="24"/>
                <w:szCs w:val="24"/>
              </w:rPr>
              <w:t>,</w:t>
            </w:r>
            <w:r w:rsidRPr="00191C60">
              <w:rPr>
                <w:rFonts w:ascii="Arial" w:hAnsi="Arial" w:cs="Arial"/>
                <w:sz w:val="24"/>
                <w:szCs w:val="24"/>
              </w:rPr>
              <w:t xml:space="preserve"> I confirm I am asking that my record</w:t>
            </w:r>
            <w:r w:rsidR="00F055DC" w:rsidRPr="00191C60">
              <w:rPr>
                <w:rFonts w:ascii="Arial" w:hAnsi="Arial" w:cs="Arial"/>
                <w:sz w:val="24"/>
                <w:szCs w:val="24"/>
              </w:rPr>
              <w:t>s are</w:t>
            </w:r>
            <w:r w:rsidRPr="00191C60">
              <w:rPr>
                <w:rFonts w:ascii="Arial" w:hAnsi="Arial" w:cs="Arial"/>
                <w:sz w:val="24"/>
                <w:szCs w:val="24"/>
              </w:rPr>
              <w:t xml:space="preserve"> not </w:t>
            </w:r>
            <w:r w:rsidR="00F055DC" w:rsidRPr="00191C60">
              <w:rPr>
                <w:rFonts w:ascii="Arial" w:hAnsi="Arial" w:cs="Arial"/>
                <w:sz w:val="24"/>
                <w:szCs w:val="24"/>
              </w:rPr>
              <w:t>made available to view through</w:t>
            </w:r>
            <w:r w:rsidRPr="00191C60">
              <w:rPr>
                <w:rFonts w:ascii="Arial" w:hAnsi="Arial" w:cs="Arial"/>
                <w:sz w:val="24"/>
                <w:szCs w:val="24"/>
              </w:rPr>
              <w:t xml:space="preserve"> the </w:t>
            </w:r>
            <w:r w:rsidR="006F04DD">
              <w:rPr>
                <w:rFonts w:ascii="Arial" w:hAnsi="Arial" w:cs="Arial"/>
                <w:sz w:val="24"/>
                <w:szCs w:val="24"/>
              </w:rPr>
              <w:t>Coventry and Warwickshire Integrated</w:t>
            </w:r>
            <w:r w:rsidR="00BE55F5">
              <w:rPr>
                <w:rFonts w:ascii="Arial" w:hAnsi="Arial" w:cs="Arial"/>
                <w:sz w:val="24"/>
                <w:szCs w:val="24"/>
              </w:rPr>
              <w:t xml:space="preserve"> Care Record</w:t>
            </w:r>
            <w:r w:rsidRPr="00191C60">
              <w:rPr>
                <w:rFonts w:ascii="Arial" w:hAnsi="Arial" w:cs="Arial"/>
                <w:sz w:val="24"/>
                <w:szCs w:val="24"/>
              </w:rPr>
              <w:t xml:space="preserve"> and I consider I have the authority to make such a request. I understand the information provided will be used to process the request. I acknowledge it is an offence to</w:t>
            </w:r>
            <w:r w:rsidR="001D53F1" w:rsidRPr="00191C60">
              <w:rPr>
                <w:rFonts w:ascii="Arial" w:hAnsi="Arial" w:cs="Arial"/>
                <w:sz w:val="24"/>
                <w:szCs w:val="24"/>
              </w:rPr>
              <w:t xml:space="preserve"> complete this request and </w:t>
            </w:r>
            <w:r w:rsidRPr="00191C60">
              <w:rPr>
                <w:rFonts w:ascii="Arial" w:hAnsi="Arial" w:cs="Arial"/>
                <w:sz w:val="24"/>
                <w:szCs w:val="24"/>
              </w:rPr>
              <w:t>falsely represent myself as the person detailed in section A</w:t>
            </w:r>
            <w:r w:rsidR="001D53F1" w:rsidRPr="00191C60">
              <w:rPr>
                <w:rFonts w:ascii="Arial" w:hAnsi="Arial" w:cs="Arial"/>
                <w:sz w:val="24"/>
                <w:szCs w:val="24"/>
              </w:rPr>
              <w:t xml:space="preserve"> or B.</w:t>
            </w:r>
            <w:r w:rsidRPr="00191C60">
              <w:rPr>
                <w:rFonts w:ascii="Arial" w:hAnsi="Arial" w:cs="Arial"/>
                <w:sz w:val="24"/>
                <w:szCs w:val="24"/>
              </w:rPr>
              <w:t xml:space="preserve"> </w:t>
            </w:r>
          </w:p>
        </w:tc>
      </w:tr>
      <w:tr w:rsidR="001D53F1" w:rsidRPr="00191C60" w14:paraId="1CDF942C" w14:textId="77777777" w:rsidTr="001D53F1">
        <w:tc>
          <w:tcPr>
            <w:tcW w:w="6345" w:type="dxa"/>
            <w:tcBorders>
              <w:top w:val="single" w:sz="4" w:space="0" w:color="auto"/>
              <w:left w:val="single" w:sz="4" w:space="0" w:color="auto"/>
              <w:bottom w:val="single" w:sz="4" w:space="0" w:color="auto"/>
              <w:right w:val="single" w:sz="4" w:space="0" w:color="auto"/>
            </w:tcBorders>
          </w:tcPr>
          <w:p w14:paraId="0A4510D6" w14:textId="04965325" w:rsidR="001D53F1" w:rsidRPr="00191C60" w:rsidRDefault="001D53F1" w:rsidP="001D53F1">
            <w:pPr>
              <w:rPr>
                <w:rFonts w:ascii="Arial" w:hAnsi="Arial" w:cs="Arial"/>
                <w:sz w:val="24"/>
                <w:szCs w:val="24"/>
              </w:rPr>
            </w:pPr>
            <w:r w:rsidRPr="00191C60">
              <w:rPr>
                <w:rFonts w:ascii="Arial" w:hAnsi="Arial" w:cs="Arial"/>
                <w:sz w:val="24"/>
                <w:szCs w:val="24"/>
              </w:rPr>
              <w:t xml:space="preserve">Full </w:t>
            </w:r>
            <w:r w:rsidR="00355701" w:rsidRPr="00191C60">
              <w:rPr>
                <w:rFonts w:ascii="Arial" w:hAnsi="Arial" w:cs="Arial"/>
                <w:sz w:val="24"/>
                <w:szCs w:val="24"/>
              </w:rPr>
              <w:t>p</w:t>
            </w:r>
            <w:r w:rsidRPr="00191C60">
              <w:rPr>
                <w:rFonts w:ascii="Arial" w:hAnsi="Arial" w:cs="Arial"/>
                <w:sz w:val="24"/>
                <w:szCs w:val="24"/>
              </w:rPr>
              <w:t xml:space="preserve">rinted </w:t>
            </w:r>
            <w:r w:rsidR="00355701" w:rsidRPr="00191C60">
              <w:rPr>
                <w:rFonts w:ascii="Arial" w:hAnsi="Arial" w:cs="Arial"/>
                <w:sz w:val="24"/>
                <w:szCs w:val="24"/>
              </w:rPr>
              <w:t>n</w:t>
            </w:r>
            <w:r w:rsidRPr="00191C60">
              <w:rPr>
                <w:rFonts w:ascii="Arial" w:hAnsi="Arial" w:cs="Arial"/>
                <w:sz w:val="24"/>
                <w:szCs w:val="24"/>
              </w:rPr>
              <w:t>ame:</w:t>
            </w:r>
          </w:p>
        </w:tc>
        <w:tc>
          <w:tcPr>
            <w:tcW w:w="2671" w:type="dxa"/>
            <w:tcBorders>
              <w:top w:val="single" w:sz="4" w:space="0" w:color="auto"/>
              <w:left w:val="single" w:sz="4" w:space="0" w:color="auto"/>
              <w:bottom w:val="single" w:sz="4" w:space="0" w:color="auto"/>
              <w:right w:val="single" w:sz="4" w:space="0" w:color="auto"/>
            </w:tcBorders>
          </w:tcPr>
          <w:p w14:paraId="16A396DF" w14:textId="77777777" w:rsidR="001D53F1" w:rsidRPr="00191C60" w:rsidRDefault="001D53F1" w:rsidP="001D53F1">
            <w:pPr>
              <w:rPr>
                <w:rFonts w:ascii="Arial" w:hAnsi="Arial" w:cs="Arial"/>
                <w:sz w:val="24"/>
                <w:szCs w:val="24"/>
              </w:rPr>
            </w:pPr>
            <w:r w:rsidRPr="00191C60">
              <w:rPr>
                <w:rFonts w:ascii="Arial" w:hAnsi="Arial" w:cs="Arial"/>
                <w:sz w:val="24"/>
                <w:szCs w:val="24"/>
              </w:rPr>
              <w:t>Date:</w:t>
            </w:r>
          </w:p>
        </w:tc>
      </w:tr>
      <w:tr w:rsidR="001D53F1" w:rsidRPr="00191C60" w14:paraId="79A9CA27" w14:textId="77777777" w:rsidTr="00A74655">
        <w:tc>
          <w:tcPr>
            <w:tcW w:w="9016" w:type="dxa"/>
            <w:gridSpan w:val="2"/>
            <w:tcBorders>
              <w:top w:val="single" w:sz="4" w:space="0" w:color="auto"/>
              <w:left w:val="single" w:sz="4" w:space="0" w:color="auto"/>
              <w:bottom w:val="single" w:sz="4" w:space="0" w:color="auto"/>
              <w:right w:val="single" w:sz="4" w:space="0" w:color="auto"/>
            </w:tcBorders>
          </w:tcPr>
          <w:p w14:paraId="48442770" w14:textId="77777777" w:rsidR="001D53F1" w:rsidRPr="00191C60" w:rsidRDefault="001D53F1" w:rsidP="001D53F1">
            <w:pPr>
              <w:rPr>
                <w:rFonts w:ascii="Arial" w:hAnsi="Arial" w:cs="Arial"/>
                <w:sz w:val="24"/>
                <w:szCs w:val="24"/>
              </w:rPr>
            </w:pPr>
            <w:r w:rsidRPr="00191C60">
              <w:rPr>
                <w:rFonts w:ascii="Arial" w:hAnsi="Arial" w:cs="Arial"/>
                <w:sz w:val="24"/>
                <w:szCs w:val="24"/>
              </w:rPr>
              <w:t>Signature</w:t>
            </w:r>
          </w:p>
        </w:tc>
      </w:tr>
    </w:tbl>
    <w:p w14:paraId="01BD2B8A" w14:textId="77777777" w:rsidR="001D53F1" w:rsidRPr="00F87233" w:rsidRDefault="001D53F1" w:rsidP="00951722">
      <w:pPr>
        <w:rPr>
          <w:rFonts w:ascii="Arial" w:hAnsi="Arial" w:cs="Arial"/>
          <w:bCs/>
          <w:sz w:val="24"/>
          <w:szCs w:val="24"/>
        </w:rPr>
      </w:pPr>
    </w:p>
    <w:p w14:paraId="513BF9DD" w14:textId="45239218" w:rsidR="00951722" w:rsidRPr="00191C60" w:rsidRDefault="00EE2A03" w:rsidP="00951722">
      <w:pPr>
        <w:rPr>
          <w:rFonts w:ascii="Arial" w:hAnsi="Arial" w:cs="Arial"/>
          <w:b/>
          <w:sz w:val="24"/>
          <w:szCs w:val="24"/>
        </w:rPr>
      </w:pPr>
      <w:r w:rsidRPr="00191C60">
        <w:rPr>
          <w:rFonts w:ascii="Arial" w:hAnsi="Arial" w:cs="Arial"/>
          <w:b/>
          <w:sz w:val="24"/>
          <w:szCs w:val="24"/>
        </w:rPr>
        <w:t>Office use only</w:t>
      </w:r>
    </w:p>
    <w:tbl>
      <w:tblPr>
        <w:tblStyle w:val="TableGrid"/>
        <w:tblW w:w="0" w:type="auto"/>
        <w:tblLook w:val="04A0" w:firstRow="1" w:lastRow="0" w:firstColumn="1" w:lastColumn="0" w:noHBand="0" w:noVBand="1"/>
      </w:tblPr>
      <w:tblGrid>
        <w:gridCol w:w="7225"/>
        <w:gridCol w:w="1791"/>
      </w:tblGrid>
      <w:tr w:rsidR="00951722" w:rsidRPr="00191C60" w14:paraId="780564B1" w14:textId="77777777" w:rsidTr="00951722">
        <w:tc>
          <w:tcPr>
            <w:tcW w:w="7225" w:type="dxa"/>
          </w:tcPr>
          <w:p w14:paraId="04ED7DFD" w14:textId="77777777" w:rsidR="00951722" w:rsidRPr="00191C60" w:rsidRDefault="00951722" w:rsidP="00951722">
            <w:pPr>
              <w:rPr>
                <w:rFonts w:ascii="Arial" w:hAnsi="Arial" w:cs="Arial"/>
                <w:sz w:val="24"/>
                <w:szCs w:val="24"/>
              </w:rPr>
            </w:pPr>
            <w:r w:rsidRPr="00191C60">
              <w:rPr>
                <w:rFonts w:ascii="Arial" w:hAnsi="Arial" w:cs="Arial"/>
                <w:sz w:val="24"/>
                <w:szCs w:val="24"/>
              </w:rPr>
              <w:t xml:space="preserve">Date received </w:t>
            </w:r>
          </w:p>
        </w:tc>
        <w:tc>
          <w:tcPr>
            <w:tcW w:w="1791" w:type="dxa"/>
          </w:tcPr>
          <w:p w14:paraId="26071034" w14:textId="77777777" w:rsidR="00951722" w:rsidRPr="00191C60" w:rsidRDefault="00951722" w:rsidP="00951722">
            <w:pPr>
              <w:rPr>
                <w:rFonts w:ascii="Arial" w:hAnsi="Arial" w:cs="Arial"/>
                <w:sz w:val="24"/>
                <w:szCs w:val="24"/>
              </w:rPr>
            </w:pPr>
          </w:p>
        </w:tc>
      </w:tr>
      <w:tr w:rsidR="003565F2" w:rsidRPr="00191C60" w14:paraId="29D08FDD" w14:textId="77777777" w:rsidTr="00951722">
        <w:tc>
          <w:tcPr>
            <w:tcW w:w="7225" w:type="dxa"/>
          </w:tcPr>
          <w:p w14:paraId="01F4D749" w14:textId="160063BF" w:rsidR="003565F2" w:rsidRPr="00191C60" w:rsidRDefault="003565F2" w:rsidP="00951722">
            <w:pPr>
              <w:rPr>
                <w:rFonts w:ascii="Arial" w:hAnsi="Arial" w:cs="Arial"/>
                <w:sz w:val="24"/>
                <w:szCs w:val="24"/>
              </w:rPr>
            </w:pPr>
            <w:r w:rsidRPr="00191C60">
              <w:rPr>
                <w:rFonts w:ascii="Arial" w:hAnsi="Arial" w:cs="Arial"/>
                <w:sz w:val="24"/>
                <w:szCs w:val="24"/>
              </w:rPr>
              <w:t xml:space="preserve">Date </w:t>
            </w:r>
            <w:r w:rsidR="005421D0" w:rsidRPr="00191C60">
              <w:rPr>
                <w:rFonts w:ascii="Arial" w:hAnsi="Arial" w:cs="Arial"/>
                <w:sz w:val="24"/>
                <w:szCs w:val="24"/>
              </w:rPr>
              <w:t>i</w:t>
            </w:r>
            <w:r w:rsidRPr="00191C60">
              <w:rPr>
                <w:rFonts w:ascii="Arial" w:hAnsi="Arial" w:cs="Arial"/>
                <w:sz w:val="24"/>
                <w:szCs w:val="24"/>
              </w:rPr>
              <w:t>dentity checked and confirmed</w:t>
            </w:r>
          </w:p>
        </w:tc>
        <w:tc>
          <w:tcPr>
            <w:tcW w:w="1791" w:type="dxa"/>
          </w:tcPr>
          <w:p w14:paraId="28F3BE19" w14:textId="77777777" w:rsidR="003565F2" w:rsidRPr="00191C60" w:rsidRDefault="003565F2" w:rsidP="00951722">
            <w:pPr>
              <w:rPr>
                <w:rFonts w:ascii="Arial" w:hAnsi="Arial" w:cs="Arial"/>
                <w:sz w:val="24"/>
                <w:szCs w:val="24"/>
              </w:rPr>
            </w:pPr>
          </w:p>
        </w:tc>
      </w:tr>
      <w:tr w:rsidR="003565F2" w:rsidRPr="00191C60" w14:paraId="5772B9E3" w14:textId="77777777" w:rsidTr="009C7AAF">
        <w:tc>
          <w:tcPr>
            <w:tcW w:w="7225" w:type="dxa"/>
          </w:tcPr>
          <w:p w14:paraId="412BE667" w14:textId="0ABE128F" w:rsidR="003565F2" w:rsidRPr="00191C60" w:rsidRDefault="003565F2" w:rsidP="009C7AAF">
            <w:pPr>
              <w:rPr>
                <w:rFonts w:ascii="Arial" w:hAnsi="Arial" w:cs="Arial"/>
                <w:sz w:val="24"/>
                <w:szCs w:val="24"/>
              </w:rPr>
            </w:pPr>
            <w:r w:rsidRPr="00191C60">
              <w:rPr>
                <w:rFonts w:ascii="Arial" w:hAnsi="Arial" w:cs="Arial"/>
                <w:sz w:val="24"/>
                <w:szCs w:val="24"/>
              </w:rPr>
              <w:t xml:space="preserve">Date </w:t>
            </w:r>
            <w:r w:rsidR="004E0BA7" w:rsidRPr="00191C60">
              <w:rPr>
                <w:rFonts w:ascii="Arial" w:hAnsi="Arial" w:cs="Arial"/>
                <w:sz w:val="24"/>
                <w:szCs w:val="24"/>
              </w:rPr>
              <w:t>response sent</w:t>
            </w:r>
            <w:r w:rsidRPr="00191C60">
              <w:rPr>
                <w:rFonts w:ascii="Arial" w:hAnsi="Arial" w:cs="Arial"/>
                <w:sz w:val="24"/>
                <w:szCs w:val="24"/>
              </w:rPr>
              <w:t xml:space="preserve"> </w:t>
            </w:r>
          </w:p>
        </w:tc>
        <w:tc>
          <w:tcPr>
            <w:tcW w:w="1791" w:type="dxa"/>
          </w:tcPr>
          <w:p w14:paraId="4C32E472" w14:textId="77777777" w:rsidR="003565F2" w:rsidRPr="00191C60" w:rsidRDefault="003565F2" w:rsidP="009C7AAF">
            <w:pPr>
              <w:rPr>
                <w:rFonts w:ascii="Arial" w:hAnsi="Arial" w:cs="Arial"/>
                <w:sz w:val="24"/>
                <w:szCs w:val="24"/>
              </w:rPr>
            </w:pPr>
          </w:p>
        </w:tc>
      </w:tr>
      <w:bookmarkEnd w:id="2"/>
    </w:tbl>
    <w:p w14:paraId="67521673" w14:textId="77777777" w:rsidR="00951722" w:rsidRPr="00951722" w:rsidRDefault="00951722" w:rsidP="003A4488">
      <w:pPr>
        <w:rPr>
          <w:rFonts w:ascii="Calibri" w:hAnsi="Calibri" w:cs="Calibri"/>
        </w:rPr>
      </w:pPr>
    </w:p>
    <w:sectPr w:rsidR="00951722" w:rsidRPr="00951722" w:rsidSect="002E00A9">
      <w:pgSz w:w="11906" w:h="16838"/>
      <w:pgMar w:top="1440" w:right="1440" w:bottom="993"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E6649" w14:textId="77777777" w:rsidR="001B1399" w:rsidRDefault="001B1399" w:rsidP="002E00A9">
      <w:pPr>
        <w:spacing w:after="0" w:line="240" w:lineRule="auto"/>
      </w:pPr>
      <w:r>
        <w:separator/>
      </w:r>
    </w:p>
  </w:endnote>
  <w:endnote w:type="continuationSeparator" w:id="0">
    <w:p w14:paraId="0F791F92" w14:textId="77777777" w:rsidR="001B1399" w:rsidRDefault="001B1399" w:rsidP="002E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7D32" w14:textId="77777777" w:rsidR="001B1399" w:rsidRDefault="001B1399" w:rsidP="002E00A9">
      <w:pPr>
        <w:spacing w:after="0" w:line="240" w:lineRule="auto"/>
      </w:pPr>
      <w:r>
        <w:separator/>
      </w:r>
    </w:p>
  </w:footnote>
  <w:footnote w:type="continuationSeparator" w:id="0">
    <w:p w14:paraId="5668F2B9" w14:textId="77777777" w:rsidR="001B1399" w:rsidRDefault="001B1399" w:rsidP="002E0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AC"/>
    <w:multiLevelType w:val="hybridMultilevel"/>
    <w:tmpl w:val="4216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034E9"/>
    <w:multiLevelType w:val="hybridMultilevel"/>
    <w:tmpl w:val="F8E8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4541D"/>
    <w:multiLevelType w:val="hybridMultilevel"/>
    <w:tmpl w:val="3072D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C787D"/>
    <w:multiLevelType w:val="hybridMultilevel"/>
    <w:tmpl w:val="6E1CB4DA"/>
    <w:lvl w:ilvl="0" w:tplc="A75E579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551E3"/>
    <w:multiLevelType w:val="hybridMultilevel"/>
    <w:tmpl w:val="56542C5A"/>
    <w:lvl w:ilvl="0" w:tplc="4062588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15"/>
    <w:rsid w:val="000000BB"/>
    <w:rsid w:val="00004762"/>
    <w:rsid w:val="00007869"/>
    <w:rsid w:val="000102B6"/>
    <w:rsid w:val="00020E6E"/>
    <w:rsid w:val="00022444"/>
    <w:rsid w:val="0002711E"/>
    <w:rsid w:val="0003738E"/>
    <w:rsid w:val="000524E4"/>
    <w:rsid w:val="0005417B"/>
    <w:rsid w:val="000548F5"/>
    <w:rsid w:val="00063338"/>
    <w:rsid w:val="000639C4"/>
    <w:rsid w:val="000779CB"/>
    <w:rsid w:val="00080B80"/>
    <w:rsid w:val="0009665B"/>
    <w:rsid w:val="000A6D92"/>
    <w:rsid w:val="000A70B2"/>
    <w:rsid w:val="000B2569"/>
    <w:rsid w:val="000C27FE"/>
    <w:rsid w:val="000D3700"/>
    <w:rsid w:val="000E699D"/>
    <w:rsid w:val="000F5D13"/>
    <w:rsid w:val="00101352"/>
    <w:rsid w:val="00104F2D"/>
    <w:rsid w:val="00117E8F"/>
    <w:rsid w:val="001213E3"/>
    <w:rsid w:val="001365A4"/>
    <w:rsid w:val="00140F45"/>
    <w:rsid w:val="0016003A"/>
    <w:rsid w:val="00165E4C"/>
    <w:rsid w:val="00175FD6"/>
    <w:rsid w:val="00182EDD"/>
    <w:rsid w:val="00191C60"/>
    <w:rsid w:val="00192B8E"/>
    <w:rsid w:val="001B1399"/>
    <w:rsid w:val="001B78EF"/>
    <w:rsid w:val="001C53BE"/>
    <w:rsid w:val="001D49D5"/>
    <w:rsid w:val="001D53F1"/>
    <w:rsid w:val="001E19E0"/>
    <w:rsid w:val="001E7353"/>
    <w:rsid w:val="001F39D7"/>
    <w:rsid w:val="001F531D"/>
    <w:rsid w:val="001F61AD"/>
    <w:rsid w:val="00223849"/>
    <w:rsid w:val="002314EC"/>
    <w:rsid w:val="00246993"/>
    <w:rsid w:val="00250362"/>
    <w:rsid w:val="00281F91"/>
    <w:rsid w:val="00286DCB"/>
    <w:rsid w:val="00290E92"/>
    <w:rsid w:val="00296528"/>
    <w:rsid w:val="002A045E"/>
    <w:rsid w:val="002A6841"/>
    <w:rsid w:val="002C1F44"/>
    <w:rsid w:val="002C3018"/>
    <w:rsid w:val="002D30D1"/>
    <w:rsid w:val="002E00A9"/>
    <w:rsid w:val="002E0E16"/>
    <w:rsid w:val="002F4123"/>
    <w:rsid w:val="002F636F"/>
    <w:rsid w:val="00355701"/>
    <w:rsid w:val="003563DA"/>
    <w:rsid w:val="003565F2"/>
    <w:rsid w:val="00357463"/>
    <w:rsid w:val="0036265F"/>
    <w:rsid w:val="0037225A"/>
    <w:rsid w:val="003745FE"/>
    <w:rsid w:val="00375508"/>
    <w:rsid w:val="00395705"/>
    <w:rsid w:val="003A4488"/>
    <w:rsid w:val="003A637D"/>
    <w:rsid w:val="003B5A39"/>
    <w:rsid w:val="003C4F21"/>
    <w:rsid w:val="003C79A2"/>
    <w:rsid w:val="003E482A"/>
    <w:rsid w:val="003F1765"/>
    <w:rsid w:val="003F31EB"/>
    <w:rsid w:val="004018BE"/>
    <w:rsid w:val="00407AB4"/>
    <w:rsid w:val="00424F27"/>
    <w:rsid w:val="00426CEB"/>
    <w:rsid w:val="00442159"/>
    <w:rsid w:val="00443DD2"/>
    <w:rsid w:val="004536A7"/>
    <w:rsid w:val="00457DFB"/>
    <w:rsid w:val="00464124"/>
    <w:rsid w:val="00464929"/>
    <w:rsid w:val="00466D4A"/>
    <w:rsid w:val="004822F5"/>
    <w:rsid w:val="0048506C"/>
    <w:rsid w:val="00490571"/>
    <w:rsid w:val="00491861"/>
    <w:rsid w:val="004A2720"/>
    <w:rsid w:val="004A4BE3"/>
    <w:rsid w:val="004A55F0"/>
    <w:rsid w:val="004B5E14"/>
    <w:rsid w:val="004C07DE"/>
    <w:rsid w:val="004E0BA7"/>
    <w:rsid w:val="004F0E72"/>
    <w:rsid w:val="004F7291"/>
    <w:rsid w:val="005029D0"/>
    <w:rsid w:val="0050528E"/>
    <w:rsid w:val="00505C5D"/>
    <w:rsid w:val="0051179F"/>
    <w:rsid w:val="00516EB6"/>
    <w:rsid w:val="005325F3"/>
    <w:rsid w:val="005354C2"/>
    <w:rsid w:val="005421D0"/>
    <w:rsid w:val="0054670D"/>
    <w:rsid w:val="0054712C"/>
    <w:rsid w:val="00555378"/>
    <w:rsid w:val="005577A1"/>
    <w:rsid w:val="00557EEE"/>
    <w:rsid w:val="005618C4"/>
    <w:rsid w:val="005715D9"/>
    <w:rsid w:val="00571C21"/>
    <w:rsid w:val="0057321F"/>
    <w:rsid w:val="00583C6B"/>
    <w:rsid w:val="00593D93"/>
    <w:rsid w:val="00595F13"/>
    <w:rsid w:val="005A171D"/>
    <w:rsid w:val="005A30A3"/>
    <w:rsid w:val="005D5109"/>
    <w:rsid w:val="005D57FD"/>
    <w:rsid w:val="005E287C"/>
    <w:rsid w:val="0060028A"/>
    <w:rsid w:val="00612301"/>
    <w:rsid w:val="0061316C"/>
    <w:rsid w:val="00640698"/>
    <w:rsid w:val="00640B87"/>
    <w:rsid w:val="006447C8"/>
    <w:rsid w:val="00673BB6"/>
    <w:rsid w:val="00676B25"/>
    <w:rsid w:val="00677725"/>
    <w:rsid w:val="00691C5B"/>
    <w:rsid w:val="00696048"/>
    <w:rsid w:val="006A3211"/>
    <w:rsid w:val="006A49B1"/>
    <w:rsid w:val="006A6D74"/>
    <w:rsid w:val="006B57E2"/>
    <w:rsid w:val="006B6442"/>
    <w:rsid w:val="006C1DDE"/>
    <w:rsid w:val="006C68E7"/>
    <w:rsid w:val="006D5E46"/>
    <w:rsid w:val="006E1278"/>
    <w:rsid w:val="006F04DD"/>
    <w:rsid w:val="006F1DF9"/>
    <w:rsid w:val="006F25D6"/>
    <w:rsid w:val="006F621C"/>
    <w:rsid w:val="00704436"/>
    <w:rsid w:val="00720FDE"/>
    <w:rsid w:val="00721BB3"/>
    <w:rsid w:val="00732038"/>
    <w:rsid w:val="0074742E"/>
    <w:rsid w:val="00753D45"/>
    <w:rsid w:val="007645E3"/>
    <w:rsid w:val="007702E4"/>
    <w:rsid w:val="007722F3"/>
    <w:rsid w:val="007740CA"/>
    <w:rsid w:val="00781F85"/>
    <w:rsid w:val="007959B1"/>
    <w:rsid w:val="007A79EA"/>
    <w:rsid w:val="007B2C5A"/>
    <w:rsid w:val="007B4BEA"/>
    <w:rsid w:val="007B6916"/>
    <w:rsid w:val="007C7B92"/>
    <w:rsid w:val="007D7910"/>
    <w:rsid w:val="007D7989"/>
    <w:rsid w:val="008218C1"/>
    <w:rsid w:val="00837371"/>
    <w:rsid w:val="008654D8"/>
    <w:rsid w:val="00871583"/>
    <w:rsid w:val="00882F87"/>
    <w:rsid w:val="00884B98"/>
    <w:rsid w:val="00895166"/>
    <w:rsid w:val="00895FAC"/>
    <w:rsid w:val="008A40D5"/>
    <w:rsid w:val="008E17DF"/>
    <w:rsid w:val="008E603C"/>
    <w:rsid w:val="008F0186"/>
    <w:rsid w:val="008F03AE"/>
    <w:rsid w:val="008F4A91"/>
    <w:rsid w:val="008F6BDE"/>
    <w:rsid w:val="00903395"/>
    <w:rsid w:val="0092261D"/>
    <w:rsid w:val="00927E35"/>
    <w:rsid w:val="0093781F"/>
    <w:rsid w:val="00951722"/>
    <w:rsid w:val="00971C4D"/>
    <w:rsid w:val="0097659A"/>
    <w:rsid w:val="009B2182"/>
    <w:rsid w:val="009B3643"/>
    <w:rsid w:val="009B6281"/>
    <w:rsid w:val="009C1804"/>
    <w:rsid w:val="009C393F"/>
    <w:rsid w:val="009C7AAF"/>
    <w:rsid w:val="009D7731"/>
    <w:rsid w:val="009E3D01"/>
    <w:rsid w:val="009E587D"/>
    <w:rsid w:val="009F0FFD"/>
    <w:rsid w:val="00A00BD8"/>
    <w:rsid w:val="00A10813"/>
    <w:rsid w:val="00A15D96"/>
    <w:rsid w:val="00A26374"/>
    <w:rsid w:val="00A358F6"/>
    <w:rsid w:val="00A46938"/>
    <w:rsid w:val="00A4699D"/>
    <w:rsid w:val="00A50F01"/>
    <w:rsid w:val="00A62D01"/>
    <w:rsid w:val="00A64CDE"/>
    <w:rsid w:val="00A74655"/>
    <w:rsid w:val="00A7549F"/>
    <w:rsid w:val="00A7596B"/>
    <w:rsid w:val="00A858B8"/>
    <w:rsid w:val="00A861A5"/>
    <w:rsid w:val="00A907F6"/>
    <w:rsid w:val="00AA1701"/>
    <w:rsid w:val="00AA4B54"/>
    <w:rsid w:val="00AB1A38"/>
    <w:rsid w:val="00AB4A69"/>
    <w:rsid w:val="00AB63B2"/>
    <w:rsid w:val="00AC7623"/>
    <w:rsid w:val="00AF21C5"/>
    <w:rsid w:val="00AF2888"/>
    <w:rsid w:val="00AF75FE"/>
    <w:rsid w:val="00B04E92"/>
    <w:rsid w:val="00B112A1"/>
    <w:rsid w:val="00B150BF"/>
    <w:rsid w:val="00B349E0"/>
    <w:rsid w:val="00B47C8B"/>
    <w:rsid w:val="00B54EAD"/>
    <w:rsid w:val="00B56C35"/>
    <w:rsid w:val="00B86276"/>
    <w:rsid w:val="00BB115F"/>
    <w:rsid w:val="00BB138F"/>
    <w:rsid w:val="00BC4C1D"/>
    <w:rsid w:val="00BD170F"/>
    <w:rsid w:val="00BE55F5"/>
    <w:rsid w:val="00BF2D33"/>
    <w:rsid w:val="00C05EEB"/>
    <w:rsid w:val="00C15C73"/>
    <w:rsid w:val="00C21D34"/>
    <w:rsid w:val="00C22932"/>
    <w:rsid w:val="00C26490"/>
    <w:rsid w:val="00C47F83"/>
    <w:rsid w:val="00C64B6D"/>
    <w:rsid w:val="00C70161"/>
    <w:rsid w:val="00C806FB"/>
    <w:rsid w:val="00C83F5F"/>
    <w:rsid w:val="00C84751"/>
    <w:rsid w:val="00C84875"/>
    <w:rsid w:val="00CA1115"/>
    <w:rsid w:val="00CA35CB"/>
    <w:rsid w:val="00CB46F5"/>
    <w:rsid w:val="00CB774E"/>
    <w:rsid w:val="00CE04E6"/>
    <w:rsid w:val="00CE32F7"/>
    <w:rsid w:val="00D10DB6"/>
    <w:rsid w:val="00D13651"/>
    <w:rsid w:val="00D3093A"/>
    <w:rsid w:val="00D37561"/>
    <w:rsid w:val="00D62D03"/>
    <w:rsid w:val="00D63E1D"/>
    <w:rsid w:val="00D65CC6"/>
    <w:rsid w:val="00D743D5"/>
    <w:rsid w:val="00D97C86"/>
    <w:rsid w:val="00DB4355"/>
    <w:rsid w:val="00DE3C34"/>
    <w:rsid w:val="00DE667B"/>
    <w:rsid w:val="00DE69ED"/>
    <w:rsid w:val="00E015CE"/>
    <w:rsid w:val="00E03EAE"/>
    <w:rsid w:val="00E20B1A"/>
    <w:rsid w:val="00E46C69"/>
    <w:rsid w:val="00E55B46"/>
    <w:rsid w:val="00E63987"/>
    <w:rsid w:val="00E75454"/>
    <w:rsid w:val="00E8031E"/>
    <w:rsid w:val="00EB3FFD"/>
    <w:rsid w:val="00EB7156"/>
    <w:rsid w:val="00EC53F9"/>
    <w:rsid w:val="00EE14F7"/>
    <w:rsid w:val="00EE22B3"/>
    <w:rsid w:val="00EE2A03"/>
    <w:rsid w:val="00EE7B90"/>
    <w:rsid w:val="00EF0B9D"/>
    <w:rsid w:val="00EF5246"/>
    <w:rsid w:val="00F055DC"/>
    <w:rsid w:val="00F32A7D"/>
    <w:rsid w:val="00F36FD0"/>
    <w:rsid w:val="00F43137"/>
    <w:rsid w:val="00F455AF"/>
    <w:rsid w:val="00F77628"/>
    <w:rsid w:val="00F87233"/>
    <w:rsid w:val="00F90CC5"/>
    <w:rsid w:val="00FA080A"/>
    <w:rsid w:val="00FA1866"/>
    <w:rsid w:val="00FC0FCC"/>
    <w:rsid w:val="00FC6AA8"/>
    <w:rsid w:val="00FD3719"/>
    <w:rsid w:val="00FF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6E4D"/>
  <w15:docId w15:val="{E138F673-5EBB-41C7-BC5F-758A5B7F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115"/>
    <w:rPr>
      <w:color w:val="0563C1" w:themeColor="hyperlink"/>
      <w:u w:val="single"/>
    </w:rPr>
  </w:style>
  <w:style w:type="table" w:styleId="TableGrid">
    <w:name w:val="Table Grid"/>
    <w:basedOn w:val="TableNormal"/>
    <w:uiPriority w:val="39"/>
    <w:rsid w:val="00CA11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1115"/>
    <w:rPr>
      <w:color w:val="605E5C"/>
      <w:shd w:val="clear" w:color="auto" w:fill="E1DFDD"/>
    </w:rPr>
  </w:style>
  <w:style w:type="paragraph" w:styleId="NoSpacing">
    <w:name w:val="No Spacing"/>
    <w:uiPriority w:val="1"/>
    <w:qFormat/>
    <w:rsid w:val="00490571"/>
    <w:pPr>
      <w:spacing w:after="0" w:line="240" w:lineRule="auto"/>
    </w:pPr>
  </w:style>
  <w:style w:type="paragraph" w:styleId="ListParagraph">
    <w:name w:val="List Paragraph"/>
    <w:basedOn w:val="Normal"/>
    <w:uiPriority w:val="34"/>
    <w:qFormat/>
    <w:rsid w:val="003565F2"/>
    <w:pPr>
      <w:ind w:left="720"/>
      <w:contextualSpacing/>
    </w:pPr>
  </w:style>
  <w:style w:type="paragraph" w:styleId="BalloonText">
    <w:name w:val="Balloon Text"/>
    <w:basedOn w:val="Normal"/>
    <w:link w:val="BalloonTextChar"/>
    <w:uiPriority w:val="99"/>
    <w:semiHidden/>
    <w:unhideWhenUsed/>
    <w:rsid w:val="001D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F1"/>
    <w:rPr>
      <w:rFonts w:ascii="Tahoma" w:hAnsi="Tahoma" w:cs="Tahoma"/>
      <w:sz w:val="16"/>
      <w:szCs w:val="16"/>
    </w:rPr>
  </w:style>
  <w:style w:type="paragraph" w:styleId="Header">
    <w:name w:val="header"/>
    <w:basedOn w:val="Normal"/>
    <w:link w:val="HeaderChar"/>
    <w:uiPriority w:val="99"/>
    <w:unhideWhenUsed/>
    <w:rsid w:val="002E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0A9"/>
  </w:style>
  <w:style w:type="paragraph" w:styleId="Footer">
    <w:name w:val="footer"/>
    <w:basedOn w:val="Normal"/>
    <w:link w:val="FooterChar"/>
    <w:uiPriority w:val="99"/>
    <w:unhideWhenUsed/>
    <w:rsid w:val="002E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0A9"/>
  </w:style>
  <w:style w:type="character" w:styleId="CommentReference">
    <w:name w:val="annotation reference"/>
    <w:basedOn w:val="DefaultParagraphFont"/>
    <w:uiPriority w:val="99"/>
    <w:semiHidden/>
    <w:unhideWhenUsed/>
    <w:rsid w:val="00781F85"/>
    <w:rPr>
      <w:sz w:val="16"/>
      <w:szCs w:val="16"/>
    </w:rPr>
  </w:style>
  <w:style w:type="paragraph" w:styleId="CommentText">
    <w:name w:val="annotation text"/>
    <w:basedOn w:val="Normal"/>
    <w:link w:val="CommentTextChar"/>
    <w:uiPriority w:val="99"/>
    <w:semiHidden/>
    <w:unhideWhenUsed/>
    <w:rsid w:val="00781F85"/>
    <w:pPr>
      <w:spacing w:line="240" w:lineRule="auto"/>
    </w:pPr>
    <w:rPr>
      <w:sz w:val="20"/>
      <w:szCs w:val="20"/>
    </w:rPr>
  </w:style>
  <w:style w:type="character" w:customStyle="1" w:styleId="CommentTextChar">
    <w:name w:val="Comment Text Char"/>
    <w:basedOn w:val="DefaultParagraphFont"/>
    <w:link w:val="CommentText"/>
    <w:uiPriority w:val="99"/>
    <w:semiHidden/>
    <w:rsid w:val="00781F85"/>
    <w:rPr>
      <w:sz w:val="20"/>
      <w:szCs w:val="20"/>
    </w:rPr>
  </w:style>
  <w:style w:type="paragraph" w:styleId="CommentSubject">
    <w:name w:val="annotation subject"/>
    <w:basedOn w:val="CommentText"/>
    <w:next w:val="CommentText"/>
    <w:link w:val="CommentSubjectChar"/>
    <w:uiPriority w:val="99"/>
    <w:semiHidden/>
    <w:unhideWhenUsed/>
    <w:rsid w:val="00781F85"/>
    <w:rPr>
      <w:b/>
      <w:bCs/>
    </w:rPr>
  </w:style>
  <w:style w:type="character" w:customStyle="1" w:styleId="CommentSubjectChar">
    <w:name w:val="Comment Subject Char"/>
    <w:basedOn w:val="CommentTextChar"/>
    <w:link w:val="CommentSubject"/>
    <w:uiPriority w:val="99"/>
    <w:semiHidden/>
    <w:rsid w:val="00781F85"/>
    <w:rPr>
      <w:b/>
      <w:bCs/>
      <w:sz w:val="20"/>
      <w:szCs w:val="20"/>
    </w:rPr>
  </w:style>
  <w:style w:type="character" w:styleId="FollowedHyperlink">
    <w:name w:val="FollowedHyperlink"/>
    <w:basedOn w:val="DefaultParagraphFont"/>
    <w:uiPriority w:val="99"/>
    <w:semiHidden/>
    <w:unhideWhenUsed/>
    <w:rsid w:val="00D97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57">
      <w:bodyDiv w:val="1"/>
      <w:marLeft w:val="0"/>
      <w:marRight w:val="0"/>
      <w:marTop w:val="0"/>
      <w:marBottom w:val="0"/>
      <w:divBdr>
        <w:top w:val="none" w:sz="0" w:space="0" w:color="auto"/>
        <w:left w:val="none" w:sz="0" w:space="0" w:color="auto"/>
        <w:bottom w:val="none" w:sz="0" w:space="0" w:color="auto"/>
        <w:right w:val="none" w:sz="0" w:space="0" w:color="auto"/>
      </w:divBdr>
      <w:divsChild>
        <w:div w:id="872154706">
          <w:marLeft w:val="0"/>
          <w:marRight w:val="0"/>
          <w:marTop w:val="0"/>
          <w:marBottom w:val="0"/>
          <w:divBdr>
            <w:top w:val="none" w:sz="0" w:space="0" w:color="auto"/>
            <w:left w:val="none" w:sz="0" w:space="0" w:color="auto"/>
            <w:bottom w:val="none" w:sz="0" w:space="0" w:color="auto"/>
            <w:right w:val="none" w:sz="0" w:space="0" w:color="auto"/>
          </w:divBdr>
          <w:divsChild>
            <w:div w:id="1403064246">
              <w:marLeft w:val="-225"/>
              <w:marRight w:val="-225"/>
              <w:marTop w:val="0"/>
              <w:marBottom w:val="0"/>
              <w:divBdr>
                <w:top w:val="none" w:sz="0" w:space="0" w:color="auto"/>
                <w:left w:val="none" w:sz="0" w:space="0" w:color="auto"/>
                <w:bottom w:val="none" w:sz="0" w:space="0" w:color="auto"/>
                <w:right w:val="none" w:sz="0" w:space="0" w:color="auto"/>
              </w:divBdr>
              <w:divsChild>
                <w:div w:id="1194810194">
                  <w:marLeft w:val="0"/>
                  <w:marRight w:val="0"/>
                  <w:marTop w:val="0"/>
                  <w:marBottom w:val="0"/>
                  <w:divBdr>
                    <w:top w:val="none" w:sz="0" w:space="0" w:color="auto"/>
                    <w:left w:val="none" w:sz="0" w:space="0" w:color="auto"/>
                    <w:bottom w:val="none" w:sz="0" w:space="0" w:color="auto"/>
                    <w:right w:val="none" w:sz="0" w:space="0" w:color="auto"/>
                  </w:divBdr>
                  <w:divsChild>
                    <w:div w:id="502207067">
                      <w:marLeft w:val="0"/>
                      <w:marRight w:val="0"/>
                      <w:marTop w:val="0"/>
                      <w:marBottom w:val="225"/>
                      <w:divBdr>
                        <w:top w:val="none" w:sz="0" w:space="0" w:color="auto"/>
                        <w:left w:val="none" w:sz="0" w:space="0" w:color="auto"/>
                        <w:bottom w:val="none" w:sz="0" w:space="0" w:color="auto"/>
                        <w:right w:val="none" w:sz="0" w:space="0" w:color="auto"/>
                      </w:divBdr>
                      <w:divsChild>
                        <w:div w:id="7464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59">
                  <w:marLeft w:val="0"/>
                  <w:marRight w:val="0"/>
                  <w:marTop w:val="0"/>
                  <w:marBottom w:val="0"/>
                  <w:divBdr>
                    <w:top w:val="none" w:sz="0" w:space="0" w:color="auto"/>
                    <w:left w:val="none" w:sz="0" w:space="0" w:color="auto"/>
                    <w:bottom w:val="none" w:sz="0" w:space="0" w:color="auto"/>
                    <w:right w:val="none" w:sz="0" w:space="0" w:color="auto"/>
                  </w:divBdr>
                  <w:divsChild>
                    <w:div w:id="1942100954">
                      <w:marLeft w:val="0"/>
                      <w:marRight w:val="0"/>
                      <w:marTop w:val="0"/>
                      <w:marBottom w:val="225"/>
                      <w:divBdr>
                        <w:top w:val="none" w:sz="0" w:space="0" w:color="auto"/>
                        <w:left w:val="none" w:sz="0" w:space="0" w:color="auto"/>
                        <w:bottom w:val="none" w:sz="0" w:space="0" w:color="auto"/>
                        <w:right w:val="none" w:sz="0" w:space="0" w:color="auto"/>
                      </w:divBdr>
                      <w:divsChild>
                        <w:div w:id="394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0166">
              <w:marLeft w:val="-225"/>
              <w:marRight w:val="-225"/>
              <w:marTop w:val="0"/>
              <w:marBottom w:val="0"/>
              <w:divBdr>
                <w:top w:val="none" w:sz="0" w:space="0" w:color="auto"/>
                <w:left w:val="none" w:sz="0" w:space="0" w:color="auto"/>
                <w:bottom w:val="none" w:sz="0" w:space="0" w:color="auto"/>
                <w:right w:val="none" w:sz="0" w:space="0" w:color="auto"/>
              </w:divBdr>
              <w:divsChild>
                <w:div w:id="207693592">
                  <w:marLeft w:val="0"/>
                  <w:marRight w:val="0"/>
                  <w:marTop w:val="0"/>
                  <w:marBottom w:val="0"/>
                  <w:divBdr>
                    <w:top w:val="none" w:sz="0" w:space="0" w:color="auto"/>
                    <w:left w:val="none" w:sz="0" w:space="0" w:color="auto"/>
                    <w:bottom w:val="none" w:sz="0" w:space="0" w:color="auto"/>
                    <w:right w:val="none" w:sz="0" w:space="0" w:color="auto"/>
                  </w:divBdr>
                  <w:divsChild>
                    <w:div w:id="744380953">
                      <w:marLeft w:val="0"/>
                      <w:marRight w:val="0"/>
                      <w:marTop w:val="0"/>
                      <w:marBottom w:val="225"/>
                      <w:divBdr>
                        <w:top w:val="none" w:sz="0" w:space="0" w:color="auto"/>
                        <w:left w:val="none" w:sz="0" w:space="0" w:color="auto"/>
                        <w:bottom w:val="none" w:sz="0" w:space="0" w:color="auto"/>
                        <w:right w:val="none" w:sz="0" w:space="0" w:color="auto"/>
                      </w:divBdr>
                      <w:divsChild>
                        <w:div w:id="12357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3055">
                  <w:marLeft w:val="0"/>
                  <w:marRight w:val="0"/>
                  <w:marTop w:val="0"/>
                  <w:marBottom w:val="0"/>
                  <w:divBdr>
                    <w:top w:val="none" w:sz="0" w:space="0" w:color="auto"/>
                    <w:left w:val="none" w:sz="0" w:space="0" w:color="auto"/>
                    <w:bottom w:val="none" w:sz="0" w:space="0" w:color="auto"/>
                    <w:right w:val="none" w:sz="0" w:space="0" w:color="auto"/>
                  </w:divBdr>
                  <w:divsChild>
                    <w:div w:id="910115196">
                      <w:marLeft w:val="0"/>
                      <w:marRight w:val="0"/>
                      <w:marTop w:val="0"/>
                      <w:marBottom w:val="225"/>
                      <w:divBdr>
                        <w:top w:val="none" w:sz="0" w:space="0" w:color="auto"/>
                        <w:left w:val="none" w:sz="0" w:space="0" w:color="auto"/>
                        <w:bottom w:val="none" w:sz="0" w:space="0" w:color="auto"/>
                        <w:right w:val="none" w:sz="0" w:space="0" w:color="auto"/>
                      </w:divBdr>
                      <w:divsChild>
                        <w:div w:id="14318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7722">
              <w:marLeft w:val="-225"/>
              <w:marRight w:val="-225"/>
              <w:marTop w:val="0"/>
              <w:marBottom w:val="0"/>
              <w:divBdr>
                <w:top w:val="none" w:sz="0" w:space="0" w:color="auto"/>
                <w:left w:val="none" w:sz="0" w:space="0" w:color="auto"/>
                <w:bottom w:val="none" w:sz="0" w:space="0" w:color="auto"/>
                <w:right w:val="none" w:sz="0" w:space="0" w:color="auto"/>
              </w:divBdr>
              <w:divsChild>
                <w:div w:id="502166912">
                  <w:marLeft w:val="0"/>
                  <w:marRight w:val="0"/>
                  <w:marTop w:val="0"/>
                  <w:marBottom w:val="0"/>
                  <w:divBdr>
                    <w:top w:val="none" w:sz="0" w:space="0" w:color="auto"/>
                    <w:left w:val="none" w:sz="0" w:space="0" w:color="auto"/>
                    <w:bottom w:val="none" w:sz="0" w:space="0" w:color="auto"/>
                    <w:right w:val="none" w:sz="0" w:space="0" w:color="auto"/>
                  </w:divBdr>
                  <w:divsChild>
                    <w:div w:id="1542091398">
                      <w:marLeft w:val="0"/>
                      <w:marRight w:val="0"/>
                      <w:marTop w:val="0"/>
                      <w:marBottom w:val="225"/>
                      <w:divBdr>
                        <w:top w:val="none" w:sz="0" w:space="0" w:color="auto"/>
                        <w:left w:val="none" w:sz="0" w:space="0" w:color="auto"/>
                        <w:bottom w:val="none" w:sz="0" w:space="0" w:color="auto"/>
                        <w:right w:val="none" w:sz="0" w:space="0" w:color="auto"/>
                      </w:divBdr>
                      <w:divsChild>
                        <w:div w:id="1245990409">
                          <w:marLeft w:val="0"/>
                          <w:marRight w:val="0"/>
                          <w:marTop w:val="0"/>
                          <w:marBottom w:val="0"/>
                          <w:divBdr>
                            <w:top w:val="none" w:sz="0" w:space="0" w:color="auto"/>
                            <w:left w:val="none" w:sz="0" w:space="0" w:color="auto"/>
                            <w:bottom w:val="none" w:sz="0" w:space="0" w:color="auto"/>
                            <w:right w:val="none" w:sz="0" w:space="0" w:color="auto"/>
                          </w:divBdr>
                          <w:divsChild>
                            <w:div w:id="7819986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19761494">
              <w:marLeft w:val="-225"/>
              <w:marRight w:val="-225"/>
              <w:marTop w:val="0"/>
              <w:marBottom w:val="0"/>
              <w:divBdr>
                <w:top w:val="none" w:sz="0" w:space="0" w:color="auto"/>
                <w:left w:val="none" w:sz="0" w:space="0" w:color="auto"/>
                <w:bottom w:val="none" w:sz="0" w:space="0" w:color="auto"/>
                <w:right w:val="none" w:sz="0" w:space="0" w:color="auto"/>
              </w:divBdr>
              <w:divsChild>
                <w:div w:id="608777867">
                  <w:marLeft w:val="0"/>
                  <w:marRight w:val="0"/>
                  <w:marTop w:val="0"/>
                  <w:marBottom w:val="0"/>
                  <w:divBdr>
                    <w:top w:val="none" w:sz="0" w:space="0" w:color="auto"/>
                    <w:left w:val="none" w:sz="0" w:space="0" w:color="auto"/>
                    <w:bottom w:val="none" w:sz="0" w:space="0" w:color="auto"/>
                    <w:right w:val="none" w:sz="0" w:space="0" w:color="auto"/>
                  </w:divBdr>
                  <w:divsChild>
                    <w:div w:id="1105419048">
                      <w:marLeft w:val="0"/>
                      <w:marRight w:val="0"/>
                      <w:marTop w:val="0"/>
                      <w:marBottom w:val="225"/>
                      <w:divBdr>
                        <w:top w:val="none" w:sz="0" w:space="0" w:color="auto"/>
                        <w:left w:val="none" w:sz="0" w:space="0" w:color="auto"/>
                        <w:bottom w:val="none" w:sz="0" w:space="0" w:color="auto"/>
                        <w:right w:val="none" w:sz="0" w:space="0" w:color="auto"/>
                      </w:divBdr>
                      <w:divsChild>
                        <w:div w:id="4435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07817">
      <w:bodyDiv w:val="1"/>
      <w:marLeft w:val="0"/>
      <w:marRight w:val="0"/>
      <w:marTop w:val="0"/>
      <w:marBottom w:val="0"/>
      <w:divBdr>
        <w:top w:val="none" w:sz="0" w:space="0" w:color="auto"/>
        <w:left w:val="none" w:sz="0" w:space="0" w:color="auto"/>
        <w:bottom w:val="none" w:sz="0" w:space="0" w:color="auto"/>
        <w:right w:val="none" w:sz="0" w:space="0" w:color="auto"/>
      </w:divBdr>
    </w:div>
    <w:div w:id="487524581">
      <w:bodyDiv w:val="1"/>
      <w:marLeft w:val="0"/>
      <w:marRight w:val="0"/>
      <w:marTop w:val="0"/>
      <w:marBottom w:val="0"/>
      <w:divBdr>
        <w:top w:val="none" w:sz="0" w:space="0" w:color="auto"/>
        <w:left w:val="none" w:sz="0" w:space="0" w:color="auto"/>
        <w:bottom w:val="none" w:sz="0" w:space="0" w:color="auto"/>
        <w:right w:val="none" w:sz="0" w:space="0" w:color="auto"/>
      </w:divBdr>
    </w:div>
    <w:div w:id="565647395">
      <w:bodyDiv w:val="1"/>
      <w:marLeft w:val="0"/>
      <w:marRight w:val="0"/>
      <w:marTop w:val="0"/>
      <w:marBottom w:val="0"/>
      <w:divBdr>
        <w:top w:val="none" w:sz="0" w:space="0" w:color="auto"/>
        <w:left w:val="none" w:sz="0" w:space="0" w:color="auto"/>
        <w:bottom w:val="none" w:sz="0" w:space="0" w:color="auto"/>
        <w:right w:val="none" w:sz="0" w:space="0" w:color="auto"/>
      </w:divBdr>
    </w:div>
    <w:div w:id="586495835">
      <w:bodyDiv w:val="1"/>
      <w:marLeft w:val="0"/>
      <w:marRight w:val="0"/>
      <w:marTop w:val="0"/>
      <w:marBottom w:val="0"/>
      <w:divBdr>
        <w:top w:val="none" w:sz="0" w:space="0" w:color="auto"/>
        <w:left w:val="none" w:sz="0" w:space="0" w:color="auto"/>
        <w:bottom w:val="none" w:sz="0" w:space="0" w:color="auto"/>
        <w:right w:val="none" w:sz="0" w:space="0" w:color="auto"/>
      </w:divBdr>
    </w:div>
    <w:div w:id="2004814603">
      <w:bodyDiv w:val="1"/>
      <w:marLeft w:val="0"/>
      <w:marRight w:val="0"/>
      <w:marTop w:val="0"/>
      <w:marBottom w:val="0"/>
      <w:divBdr>
        <w:top w:val="none" w:sz="0" w:space="0" w:color="auto"/>
        <w:left w:val="none" w:sz="0" w:space="0" w:color="auto"/>
        <w:bottom w:val="none" w:sz="0" w:space="0" w:color="auto"/>
        <w:right w:val="none" w:sz="0" w:space="0" w:color="auto"/>
      </w:divBdr>
    </w:div>
    <w:div w:id="20953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aborative.care.record@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ppyhealthylives.uk/integrated-care-rec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ppyhealthylives.uk/integrated-care-record/right-to-object-for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C1B99A9C371478CB3EE4C128280E5" ma:contentTypeVersion="12" ma:contentTypeDescription="Create a new document." ma:contentTypeScope="" ma:versionID="347b41e9d8a3ce42438ae7248328c462">
  <xsd:schema xmlns:xsd="http://www.w3.org/2001/XMLSchema" xmlns:xs="http://www.w3.org/2001/XMLSchema" xmlns:p="http://schemas.microsoft.com/office/2006/metadata/properties" xmlns:ns3="5a448dca-f451-4e87-9fba-c35c62639852" xmlns:ns4="589557d4-bacd-46a4-be01-1045bbb1a476" targetNamespace="http://schemas.microsoft.com/office/2006/metadata/properties" ma:root="true" ma:fieldsID="a4bc062bc1b24b78d025acaa1aba24ba" ns3:_="" ns4:_="">
    <xsd:import namespace="5a448dca-f451-4e87-9fba-c35c62639852"/>
    <xsd:import namespace="589557d4-bacd-46a4-be01-1045bbb1a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48dca-f451-4e87-9fba-c35c6263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557d4-bacd-46a4-be01-1045bbb1a4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E9EA-BFEA-464A-A113-466D512B3224}">
  <ds:schemaRefs>
    <ds:schemaRef ds:uri="http://schemas.microsoft.com/sharepoint/v3/contenttype/forms"/>
  </ds:schemaRefs>
</ds:datastoreItem>
</file>

<file path=customXml/itemProps2.xml><?xml version="1.0" encoding="utf-8"?>
<ds:datastoreItem xmlns:ds="http://schemas.openxmlformats.org/officeDocument/2006/customXml" ds:itemID="{F6E76EF6-5E1B-4A7C-8E23-F18C99C2E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CF51C-2AD1-43A4-BA87-5D299E59E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48dca-f451-4e87-9fba-c35c62639852"/>
    <ds:schemaRef ds:uri="589557d4-bacd-46a4-be01-1045bbb1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25515-6BCF-40E8-ADDD-B27D9D11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Carveth, Janette</dc:creator>
  <cp:lastModifiedBy>Harrison, Diane (NHS ARDEN AND GREATER EAST MIDLANDS COMMISSIONING SUPPORT UNIT)</cp:lastModifiedBy>
  <cp:revision>38</cp:revision>
  <dcterms:created xsi:type="dcterms:W3CDTF">2021-03-11T10:28:00Z</dcterms:created>
  <dcterms:modified xsi:type="dcterms:W3CDTF">2021-10-22T16:09:00Z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0x01010058FC1B99A9C371478CB3EE4C128280E5</vt:lpwstr>
  </property>
</Properties>
</file>